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5A45" w14:textId="77777777" w:rsidR="00B42337" w:rsidRPr="001E1E61" w:rsidRDefault="00B42337" w:rsidP="00F31BD8">
      <w:pPr>
        <w:pStyle w:val="Heading2"/>
        <w:spacing w:line="240" w:lineRule="auto"/>
        <w:jc w:val="center"/>
        <w:rPr>
          <w:rFonts w:ascii="Avenir Next LT Pro Light" w:hAnsi="Avenir Next LT Pro Light" w:cstheme="majorHAnsi"/>
          <w:b/>
          <w:bCs/>
          <w:color w:val="auto"/>
          <w:sz w:val="20"/>
          <w:szCs w:val="20"/>
        </w:rPr>
      </w:pPr>
      <w:bookmarkStart w:id="0" w:name="_Hlk119153130"/>
      <w:bookmarkStart w:id="1" w:name="_GoBack"/>
      <w:bookmarkEnd w:id="0"/>
      <w:bookmarkEnd w:id="1"/>
    </w:p>
    <w:p w14:paraId="72496127" w14:textId="77777777" w:rsidR="00B42337" w:rsidRPr="001E1E61" w:rsidRDefault="00B42337" w:rsidP="00F31BD8">
      <w:pPr>
        <w:pStyle w:val="Heading2"/>
        <w:spacing w:line="240" w:lineRule="auto"/>
        <w:jc w:val="center"/>
        <w:rPr>
          <w:rFonts w:ascii="Avenir Next LT Pro Light" w:hAnsi="Avenir Next LT Pro Light" w:cstheme="majorHAnsi"/>
          <w:b/>
          <w:bCs/>
          <w:color w:val="auto"/>
          <w:sz w:val="20"/>
          <w:szCs w:val="20"/>
        </w:rPr>
      </w:pPr>
    </w:p>
    <w:p w14:paraId="6BADCFCC" w14:textId="63BA62E3" w:rsidR="00F31BD8" w:rsidRPr="001E1E61" w:rsidRDefault="00F31BD8" w:rsidP="00F31BD8">
      <w:pPr>
        <w:pStyle w:val="Heading2"/>
        <w:spacing w:line="240" w:lineRule="auto"/>
        <w:jc w:val="center"/>
        <w:rPr>
          <w:rFonts w:ascii="Avenir Next LT Pro Light" w:hAnsi="Avenir Next LT Pro Light" w:cstheme="majorHAnsi"/>
          <w:b/>
          <w:bCs/>
          <w:color w:val="auto"/>
          <w:sz w:val="20"/>
          <w:szCs w:val="20"/>
        </w:rPr>
      </w:pPr>
      <w:r w:rsidRPr="001E1E61">
        <w:rPr>
          <w:rFonts w:ascii="Avenir Next LT Pro Light" w:hAnsi="Avenir Next LT Pro Light" w:cstheme="majorHAnsi"/>
          <w:b/>
          <w:bCs/>
          <w:color w:val="auto"/>
          <w:sz w:val="20"/>
          <w:szCs w:val="20"/>
        </w:rPr>
        <w:t>Exploring</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the</w:t>
      </w:r>
      <w:r w:rsidRPr="001E1E61">
        <w:rPr>
          <w:rFonts w:ascii="Avenir Next LT Pro Light" w:hAnsi="Avenir Next LT Pro Light" w:cstheme="majorHAnsi"/>
          <w:b/>
          <w:bCs/>
          <w:color w:val="auto"/>
          <w:spacing w:val="-4"/>
          <w:sz w:val="20"/>
          <w:szCs w:val="20"/>
        </w:rPr>
        <w:t xml:space="preserve"> relationship of the synergistically interacting epidemics </w:t>
      </w:r>
      <w:r w:rsidRPr="001E1E61">
        <w:rPr>
          <w:rFonts w:ascii="Avenir Next LT Pro Light" w:hAnsi="Avenir Next LT Pro Light" w:cstheme="majorHAnsi"/>
          <w:b/>
          <w:bCs/>
          <w:color w:val="auto"/>
          <w:sz w:val="20"/>
          <w:szCs w:val="20"/>
        </w:rPr>
        <w:t>HIV/AIDS,</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intimate</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partner</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violence experience</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and</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poor</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mental</w:t>
      </w:r>
      <w:r w:rsidRPr="001E1E61">
        <w:rPr>
          <w:rFonts w:ascii="Avenir Next LT Pro Light" w:hAnsi="Avenir Next LT Pro Light" w:cstheme="majorHAnsi"/>
          <w:b/>
          <w:bCs/>
          <w:color w:val="auto"/>
          <w:spacing w:val="-4"/>
          <w:sz w:val="20"/>
          <w:szCs w:val="20"/>
        </w:rPr>
        <w:t xml:space="preserve"> </w:t>
      </w:r>
      <w:r w:rsidRPr="001E1E61">
        <w:rPr>
          <w:rFonts w:ascii="Avenir Next LT Pro Light" w:hAnsi="Avenir Next LT Pro Light" w:cstheme="majorHAnsi"/>
          <w:b/>
          <w:bCs/>
          <w:color w:val="auto"/>
          <w:sz w:val="20"/>
          <w:szCs w:val="20"/>
        </w:rPr>
        <w:t xml:space="preserve">health with parenting amongst women in West, East, Southern and Central Africa: </w:t>
      </w:r>
      <w:r w:rsidR="00CB20A2">
        <w:rPr>
          <w:rFonts w:ascii="Avenir Next LT Pro Light" w:hAnsi="Avenir Next LT Pro Light" w:cstheme="majorHAnsi"/>
          <w:b/>
          <w:bCs/>
          <w:color w:val="auto"/>
          <w:sz w:val="20"/>
          <w:szCs w:val="20"/>
        </w:rPr>
        <w:t>A</w:t>
      </w:r>
      <w:r w:rsidRPr="001E1E61">
        <w:rPr>
          <w:rFonts w:ascii="Avenir Next LT Pro Light" w:hAnsi="Avenir Next LT Pro Light" w:cstheme="majorHAnsi"/>
          <w:b/>
          <w:bCs/>
          <w:color w:val="auto"/>
          <w:sz w:val="20"/>
          <w:szCs w:val="20"/>
        </w:rPr>
        <w:t xml:space="preserve"> scoping review</w:t>
      </w:r>
    </w:p>
    <w:p w14:paraId="363D8C96" w14:textId="77777777" w:rsidR="00B946FC" w:rsidRPr="001E1E61" w:rsidRDefault="00E81047">
      <w:pPr>
        <w:pStyle w:val="Heading1"/>
        <w:rPr>
          <w:rFonts w:ascii="Avenir Next LT Pro Light" w:hAnsi="Avenir Next LT Pro Light" w:cs="Arial"/>
          <w:sz w:val="20"/>
          <w:szCs w:val="20"/>
        </w:rPr>
      </w:pPr>
      <w:r w:rsidRPr="001E1E61">
        <w:rPr>
          <w:rFonts w:ascii="Avenir Next LT Pro Light" w:hAnsi="Avenir Next LT Pro Light" w:cs="Arial"/>
          <w:sz w:val="20"/>
          <w:szCs w:val="20"/>
        </w:rPr>
        <w:t>Authors</w:t>
      </w:r>
    </w:p>
    <w:p w14:paraId="590278AF" w14:textId="0A427952" w:rsidR="0096332B" w:rsidRPr="001E1E61" w:rsidRDefault="00F31BD8">
      <w:pPr>
        <w:spacing w:beforeAutospacing="1" w:afterAutospacing="1"/>
        <w:rPr>
          <w:rFonts w:ascii="Avenir Next LT Pro Light" w:hAnsi="Avenir Next LT Pro Light" w:cs="Arial"/>
          <w:color w:val="000000"/>
          <w:sz w:val="20"/>
          <w:szCs w:val="20"/>
        </w:rPr>
      </w:pPr>
      <w:r w:rsidRPr="001E1E61">
        <w:rPr>
          <w:rFonts w:ascii="Avenir Next LT Pro Light" w:hAnsi="Avenir Next LT Pro Light" w:cs="Arial"/>
          <w:color w:val="000000"/>
          <w:sz w:val="20"/>
          <w:szCs w:val="20"/>
        </w:rPr>
        <w:t>Mpho Silima</w:t>
      </w:r>
      <w:r w:rsidR="0096332B" w:rsidRPr="001E1E61">
        <w:rPr>
          <w:rFonts w:ascii="Avenir Next LT Pro Light" w:hAnsi="Avenir Next LT Pro Light" w:cs="Arial"/>
          <w:color w:val="000000"/>
          <w:sz w:val="20"/>
          <w:szCs w:val="20"/>
          <w:vertAlign w:val="superscript"/>
        </w:rPr>
        <w:t>1</w:t>
      </w:r>
      <w:r w:rsidR="0096332B" w:rsidRPr="001E1E61">
        <w:rPr>
          <w:rFonts w:ascii="Avenir Next LT Pro Light" w:hAnsi="Avenir Next LT Pro Light" w:cs="Arial"/>
          <w:color w:val="000000"/>
          <w:sz w:val="20"/>
          <w:szCs w:val="20"/>
        </w:rPr>
        <w:t>,</w:t>
      </w:r>
      <w:r w:rsidR="00E81047" w:rsidRPr="001E1E61">
        <w:rPr>
          <w:rFonts w:ascii="Avenir Next LT Pro Light" w:hAnsi="Avenir Next LT Pro Light" w:cs="Arial"/>
          <w:color w:val="000000"/>
          <w:sz w:val="20"/>
          <w:szCs w:val="20"/>
        </w:rPr>
        <w:t xml:space="preserve"> </w:t>
      </w:r>
      <w:r w:rsidRPr="001E1E61">
        <w:rPr>
          <w:rFonts w:ascii="Avenir Next LT Pro Light" w:hAnsi="Avenir Next LT Pro Light" w:cs="Arial"/>
          <w:color w:val="000000"/>
          <w:sz w:val="20"/>
          <w:szCs w:val="20"/>
        </w:rPr>
        <w:t>Nicola Christofides</w:t>
      </w:r>
      <w:r w:rsidR="0096332B" w:rsidRPr="001E1E61">
        <w:rPr>
          <w:rFonts w:ascii="Avenir Next LT Pro Light" w:hAnsi="Avenir Next LT Pro Light" w:cs="Arial"/>
          <w:color w:val="000000"/>
          <w:sz w:val="20"/>
          <w:szCs w:val="20"/>
          <w:vertAlign w:val="superscript"/>
        </w:rPr>
        <w:t>1</w:t>
      </w:r>
      <w:r w:rsidR="0096332B" w:rsidRPr="001E1E61">
        <w:rPr>
          <w:rFonts w:ascii="Avenir Next LT Pro Light" w:hAnsi="Avenir Next LT Pro Light" w:cs="Arial"/>
          <w:color w:val="000000"/>
          <w:sz w:val="20"/>
          <w:szCs w:val="20"/>
        </w:rPr>
        <w:t>,</w:t>
      </w:r>
      <w:r w:rsidR="0096332B" w:rsidRPr="001E1E61">
        <w:rPr>
          <w:rFonts w:ascii="Avenir Next LT Pro Light" w:hAnsi="Avenir Next LT Pro Light" w:cs="Arial"/>
          <w:color w:val="000000"/>
          <w:sz w:val="20"/>
          <w:szCs w:val="20"/>
          <w:vertAlign w:val="superscript"/>
        </w:rPr>
        <w:t xml:space="preserve"> </w:t>
      </w:r>
      <w:r w:rsidRPr="001E1E61">
        <w:rPr>
          <w:rFonts w:ascii="Avenir Next LT Pro Light" w:hAnsi="Avenir Next LT Pro Light" w:cs="Arial"/>
          <w:color w:val="000000"/>
          <w:sz w:val="20"/>
          <w:szCs w:val="20"/>
        </w:rPr>
        <w:t>Franziska Meinck</w:t>
      </w:r>
      <w:r w:rsidR="0096332B" w:rsidRPr="001E1E61">
        <w:rPr>
          <w:rFonts w:ascii="Avenir Next LT Pro Light" w:hAnsi="Avenir Next LT Pro Light" w:cs="Arial"/>
          <w:color w:val="000000"/>
          <w:sz w:val="20"/>
          <w:szCs w:val="20"/>
          <w:vertAlign w:val="superscript"/>
        </w:rPr>
        <w:t>1,2</w:t>
      </w:r>
      <w:r w:rsidR="004E26E6">
        <w:rPr>
          <w:rFonts w:ascii="Avenir Next LT Pro Light" w:hAnsi="Avenir Next LT Pro Light" w:cs="Arial"/>
          <w:color w:val="000000"/>
          <w:sz w:val="20"/>
          <w:szCs w:val="20"/>
          <w:vertAlign w:val="superscript"/>
        </w:rPr>
        <w:t>,3</w:t>
      </w:r>
      <w:r w:rsidR="0096332B" w:rsidRPr="001E1E61">
        <w:rPr>
          <w:rFonts w:ascii="Avenir Next LT Pro Light" w:hAnsi="Avenir Next LT Pro Light" w:cs="Arial"/>
          <w:color w:val="000000"/>
          <w:sz w:val="20"/>
          <w:szCs w:val="20"/>
        </w:rPr>
        <w:t>,</w:t>
      </w:r>
      <w:r w:rsidR="00E81047" w:rsidRPr="001E1E61">
        <w:rPr>
          <w:rFonts w:ascii="Avenir Next LT Pro Light" w:hAnsi="Avenir Next LT Pro Light" w:cs="Arial"/>
          <w:color w:val="000000"/>
          <w:sz w:val="20"/>
          <w:szCs w:val="20"/>
        </w:rPr>
        <w:t xml:space="preserve"> </w:t>
      </w:r>
      <w:r w:rsidRPr="001E1E61">
        <w:rPr>
          <w:rFonts w:ascii="Avenir Next LT Pro Light" w:hAnsi="Avenir Next LT Pro Light" w:cstheme="majorHAnsi"/>
          <w:sz w:val="20"/>
          <w:szCs w:val="20"/>
        </w:rPr>
        <w:t>Hannabeth Franchino-Olsen</w:t>
      </w:r>
      <w:r w:rsidR="0096332B" w:rsidRPr="001E1E61">
        <w:rPr>
          <w:rFonts w:ascii="Avenir Next LT Pro Light" w:hAnsi="Avenir Next LT Pro Light" w:cstheme="majorHAnsi"/>
          <w:sz w:val="20"/>
          <w:szCs w:val="20"/>
          <w:vertAlign w:val="superscript"/>
        </w:rPr>
        <w:t>2</w:t>
      </w:r>
      <w:r w:rsidR="0096332B" w:rsidRPr="001E1E61">
        <w:rPr>
          <w:rFonts w:ascii="Avenir Next LT Pro Light" w:hAnsi="Avenir Next LT Pro Light" w:cstheme="majorHAnsi"/>
          <w:sz w:val="20"/>
          <w:szCs w:val="20"/>
        </w:rPr>
        <w:t>,</w:t>
      </w:r>
      <w:r w:rsidR="0096332B" w:rsidRPr="001E1E61">
        <w:rPr>
          <w:rFonts w:ascii="Avenir Next LT Pro Light" w:hAnsi="Avenir Next LT Pro Light" w:cs="Arial"/>
          <w:color w:val="000000"/>
          <w:sz w:val="20"/>
          <w:szCs w:val="20"/>
          <w:vertAlign w:val="superscript"/>
        </w:rPr>
        <w:t xml:space="preserve"> </w:t>
      </w:r>
      <w:r w:rsidRPr="001E1E61">
        <w:rPr>
          <w:rFonts w:ascii="Avenir Next LT Pro Light" w:hAnsi="Avenir Next LT Pro Light" w:cstheme="majorHAnsi"/>
          <w:sz w:val="20"/>
          <w:szCs w:val="20"/>
        </w:rPr>
        <w:t>Nataly Woollett</w:t>
      </w:r>
      <w:r w:rsidR="00E81047" w:rsidRPr="001E1E61">
        <w:rPr>
          <w:rFonts w:ascii="Avenir Next LT Pro Light" w:hAnsi="Avenir Next LT Pro Light" w:cs="Arial"/>
          <w:color w:val="000000"/>
          <w:sz w:val="20"/>
          <w:szCs w:val="20"/>
        </w:rPr>
        <w:t xml:space="preserve"> </w:t>
      </w:r>
      <w:r w:rsidR="0096332B" w:rsidRPr="001E1E61">
        <w:rPr>
          <w:rFonts w:ascii="Avenir Next LT Pro Light" w:hAnsi="Avenir Next LT Pro Light" w:cs="Arial"/>
          <w:color w:val="000000"/>
          <w:sz w:val="20"/>
          <w:szCs w:val="20"/>
          <w:vertAlign w:val="superscript"/>
        </w:rPr>
        <w:t>1,</w:t>
      </w:r>
      <w:r w:rsidR="004E26E6">
        <w:rPr>
          <w:rFonts w:ascii="Avenir Next LT Pro Light" w:hAnsi="Avenir Next LT Pro Light" w:cs="Arial"/>
          <w:color w:val="000000"/>
          <w:sz w:val="20"/>
          <w:szCs w:val="20"/>
          <w:vertAlign w:val="superscript"/>
        </w:rPr>
        <w:t>4</w:t>
      </w:r>
      <w:r w:rsidR="00E81047" w:rsidRPr="001E1E61">
        <w:rPr>
          <w:rFonts w:ascii="Avenir Next LT Pro Light" w:hAnsi="Avenir Next LT Pro Light" w:cs="Arial"/>
          <w:sz w:val="20"/>
          <w:szCs w:val="20"/>
        </w:rPr>
        <w:br/>
      </w:r>
    </w:p>
    <w:p w14:paraId="4605C224" w14:textId="77777777" w:rsidR="0096332B" w:rsidRPr="001E1E61" w:rsidRDefault="0096332B" w:rsidP="0096332B">
      <w:pPr>
        <w:spacing w:line="240" w:lineRule="auto"/>
        <w:jc w:val="both"/>
        <w:rPr>
          <w:rFonts w:ascii="Avenir Next LT Pro Light" w:hAnsi="Avenir Next LT Pro Light" w:cstheme="majorHAnsi"/>
          <w:sz w:val="20"/>
          <w:szCs w:val="20"/>
        </w:rPr>
      </w:pPr>
      <w:r w:rsidRPr="001E1E61">
        <w:rPr>
          <w:rFonts w:ascii="Avenir Next LT Pro Light" w:hAnsi="Avenir Next LT Pro Light" w:cstheme="majorHAnsi"/>
          <w:sz w:val="20"/>
          <w:szCs w:val="20"/>
          <w:vertAlign w:val="superscript"/>
        </w:rPr>
        <w:t>1</w:t>
      </w:r>
      <w:r w:rsidRPr="001E1E61">
        <w:rPr>
          <w:rFonts w:ascii="Avenir Next LT Pro Light" w:hAnsi="Avenir Next LT Pro Light" w:cstheme="majorHAnsi"/>
          <w:sz w:val="20"/>
          <w:szCs w:val="20"/>
        </w:rPr>
        <w:t xml:space="preserve"> School of Public Health, University of the Witwatersrand, Johannesburg, South Africa</w:t>
      </w:r>
    </w:p>
    <w:p w14:paraId="7F508260" w14:textId="2289C780" w:rsidR="0096332B" w:rsidRDefault="0096332B" w:rsidP="0096332B">
      <w:pPr>
        <w:spacing w:line="240" w:lineRule="auto"/>
        <w:jc w:val="both"/>
        <w:rPr>
          <w:rFonts w:ascii="Avenir Next LT Pro Light" w:hAnsi="Avenir Next LT Pro Light" w:cstheme="majorHAnsi"/>
          <w:sz w:val="20"/>
          <w:szCs w:val="20"/>
        </w:rPr>
      </w:pPr>
      <w:r w:rsidRPr="001E1E61">
        <w:rPr>
          <w:rFonts w:ascii="Avenir Next LT Pro Light" w:hAnsi="Avenir Next LT Pro Light" w:cstheme="majorHAnsi"/>
          <w:sz w:val="20"/>
          <w:szCs w:val="20"/>
          <w:vertAlign w:val="superscript"/>
        </w:rPr>
        <w:t xml:space="preserve">2 </w:t>
      </w:r>
      <w:r w:rsidRPr="001E1E61">
        <w:rPr>
          <w:rFonts w:ascii="Avenir Next LT Pro Light" w:hAnsi="Avenir Next LT Pro Light" w:cstheme="majorHAnsi"/>
          <w:sz w:val="20"/>
          <w:szCs w:val="20"/>
        </w:rPr>
        <w:t>School of Social and Political Science, University of Edinburgh, Edinburgh, United Kingdom</w:t>
      </w:r>
    </w:p>
    <w:p w14:paraId="1AB7452E" w14:textId="3876FED5" w:rsidR="004E26E6" w:rsidRPr="001E1E61" w:rsidRDefault="004E26E6" w:rsidP="0096332B">
      <w:pPr>
        <w:spacing w:line="240" w:lineRule="auto"/>
        <w:jc w:val="both"/>
        <w:rPr>
          <w:rFonts w:ascii="Avenir Next LT Pro Light" w:hAnsi="Avenir Next LT Pro Light" w:cstheme="majorHAnsi"/>
          <w:sz w:val="20"/>
          <w:szCs w:val="20"/>
        </w:rPr>
      </w:pPr>
      <w:r>
        <w:rPr>
          <w:rFonts w:ascii="Avenir Next LT Pro Light" w:hAnsi="Avenir Next LT Pro Light" w:cstheme="majorHAnsi"/>
          <w:sz w:val="20"/>
          <w:szCs w:val="20"/>
        </w:rPr>
        <w:t>3 Faculty of Humanities, North-West University, Vanderbijlpark, South Africa</w:t>
      </w:r>
    </w:p>
    <w:p w14:paraId="02D9B0FC" w14:textId="5EC267FF" w:rsidR="0096332B" w:rsidRPr="001E1E61" w:rsidRDefault="004E26E6" w:rsidP="0096332B">
      <w:pPr>
        <w:spacing w:beforeAutospacing="1" w:afterAutospacing="1" w:line="240" w:lineRule="auto"/>
        <w:rPr>
          <w:rFonts w:ascii="Avenir Next LT Pro Light" w:hAnsi="Avenir Next LT Pro Light" w:cs="Arial"/>
          <w:sz w:val="20"/>
          <w:szCs w:val="20"/>
        </w:rPr>
      </w:pPr>
      <w:r>
        <w:rPr>
          <w:rFonts w:ascii="Avenir Next LT Pro Light" w:hAnsi="Avenir Next LT Pro Light" w:cstheme="majorHAnsi"/>
          <w:sz w:val="20"/>
          <w:szCs w:val="20"/>
          <w:vertAlign w:val="superscript"/>
        </w:rPr>
        <w:t>4</w:t>
      </w:r>
      <w:r w:rsidR="0096332B" w:rsidRPr="001E1E61">
        <w:rPr>
          <w:rFonts w:ascii="Avenir Next LT Pro Light" w:hAnsi="Avenir Next LT Pro Light" w:cstheme="majorHAnsi"/>
          <w:sz w:val="20"/>
          <w:szCs w:val="20"/>
        </w:rPr>
        <w:t>School of Visual Arts, University of Johannesburg, South Africa</w:t>
      </w:r>
    </w:p>
    <w:p w14:paraId="2FA303BA" w14:textId="77777777" w:rsidR="00B946FC" w:rsidRPr="001E1E61" w:rsidRDefault="00E81047">
      <w:pPr>
        <w:pStyle w:val="Heading1"/>
        <w:rPr>
          <w:rFonts w:ascii="Avenir Next LT Pro Light" w:hAnsi="Avenir Next LT Pro Light" w:cs="Arial"/>
          <w:sz w:val="20"/>
          <w:szCs w:val="20"/>
        </w:rPr>
      </w:pPr>
      <w:r w:rsidRPr="001E1E61">
        <w:rPr>
          <w:rFonts w:ascii="Avenir Next LT Pro Light" w:hAnsi="Avenir Next LT Pro Light" w:cs="Arial"/>
          <w:sz w:val="20"/>
          <w:szCs w:val="20"/>
        </w:rPr>
        <w:t>Abstract</w:t>
      </w:r>
    </w:p>
    <w:p w14:paraId="7D7BCCE3" w14:textId="54C2725A" w:rsidR="00B946FC" w:rsidRPr="001E1E61" w:rsidRDefault="00E81047">
      <w:pPr>
        <w:spacing w:beforeAutospacing="1" w:afterAutospacing="1"/>
        <w:rPr>
          <w:rFonts w:ascii="Avenir Next LT Pro Light" w:hAnsi="Avenir Next LT Pro Light" w:cs="Arial"/>
          <w:sz w:val="20"/>
          <w:szCs w:val="20"/>
        </w:rPr>
      </w:pPr>
      <w:r w:rsidRPr="001E1E61">
        <w:rPr>
          <w:rFonts w:ascii="Avenir Next LT Pro Light" w:hAnsi="Avenir Next LT Pro Light" w:cs="Arial"/>
          <w:b/>
          <w:color w:val="000000"/>
          <w:sz w:val="20"/>
          <w:szCs w:val="20"/>
        </w:rPr>
        <w:t xml:space="preserve">Objective: </w:t>
      </w:r>
      <w:r w:rsidR="001C15F3" w:rsidRPr="001E1E61">
        <w:rPr>
          <w:rFonts w:ascii="Avenir Next LT Pro Light" w:hAnsi="Avenir Next LT Pro Light" w:cs="Arial"/>
          <w:b/>
          <w:color w:val="000000"/>
          <w:sz w:val="20"/>
          <w:szCs w:val="20"/>
        </w:rPr>
        <w:t xml:space="preserve"> </w:t>
      </w:r>
      <w:r w:rsidR="001C15F3" w:rsidRPr="001E1E61">
        <w:rPr>
          <w:rFonts w:ascii="Avenir Next LT Pro Light" w:hAnsi="Avenir Next LT Pro Light" w:cs="Arial"/>
          <w:bCs/>
          <w:color w:val="000000"/>
          <w:sz w:val="20"/>
          <w:szCs w:val="20"/>
        </w:rPr>
        <w:t xml:space="preserve">The objective of this scoping review is to understand and identify the available evidence regarding the </w:t>
      </w:r>
      <w:r w:rsidR="00231605" w:rsidRPr="001E1E61">
        <w:rPr>
          <w:rFonts w:ascii="Avenir Next LT Pro Light" w:hAnsi="Avenir Next LT Pro Light" w:cs="Arial"/>
          <w:bCs/>
          <w:color w:val="000000"/>
          <w:sz w:val="20"/>
          <w:szCs w:val="20"/>
        </w:rPr>
        <w:t>relationship</w:t>
      </w:r>
      <w:r w:rsidR="001C15F3" w:rsidRPr="001E1E61">
        <w:rPr>
          <w:rFonts w:ascii="Avenir Next LT Pro Light" w:hAnsi="Avenir Next LT Pro Light" w:cs="Arial"/>
          <w:bCs/>
          <w:color w:val="000000"/>
          <w:sz w:val="20"/>
          <w:szCs w:val="20"/>
        </w:rPr>
        <w:t xml:space="preserve"> between HIV/AIDS, Intimate Partner Violence</w:t>
      </w:r>
      <w:r w:rsidR="00546792" w:rsidRPr="001E1E61">
        <w:rPr>
          <w:rFonts w:ascii="Avenir Next LT Pro Light" w:hAnsi="Avenir Next LT Pro Light" w:cs="Arial"/>
          <w:bCs/>
          <w:color w:val="000000"/>
          <w:sz w:val="20"/>
          <w:szCs w:val="20"/>
        </w:rPr>
        <w:t xml:space="preserve"> (IPV)</w:t>
      </w:r>
      <w:r w:rsidR="001C15F3" w:rsidRPr="001E1E61">
        <w:rPr>
          <w:rFonts w:ascii="Avenir Next LT Pro Light" w:hAnsi="Avenir Next LT Pro Light" w:cs="Arial"/>
          <w:bCs/>
          <w:color w:val="000000"/>
          <w:sz w:val="20"/>
          <w:szCs w:val="20"/>
        </w:rPr>
        <w:t xml:space="preserve"> and </w:t>
      </w:r>
      <w:r w:rsidR="00546792" w:rsidRPr="001E1E61">
        <w:rPr>
          <w:rFonts w:ascii="Avenir Next LT Pro Light" w:hAnsi="Avenir Next LT Pro Light" w:cs="Arial"/>
          <w:bCs/>
          <w:color w:val="000000"/>
          <w:sz w:val="20"/>
          <w:szCs w:val="20"/>
        </w:rPr>
        <w:t>p</w:t>
      </w:r>
      <w:r w:rsidR="001C15F3" w:rsidRPr="001E1E61">
        <w:rPr>
          <w:rFonts w:ascii="Avenir Next LT Pro Light" w:hAnsi="Avenir Next LT Pro Light" w:cs="Arial"/>
          <w:bCs/>
          <w:color w:val="000000"/>
          <w:sz w:val="20"/>
          <w:szCs w:val="20"/>
        </w:rPr>
        <w:t>oor mental health amongst mothers and caregivers who identify as women in West, East, South and Central Africa</w:t>
      </w:r>
      <w:r w:rsidR="00231605" w:rsidRPr="001E1E61">
        <w:rPr>
          <w:rFonts w:ascii="Avenir Next LT Pro Light" w:hAnsi="Avenir Next LT Pro Light" w:cs="Arial"/>
          <w:bCs/>
          <w:color w:val="000000"/>
          <w:sz w:val="20"/>
          <w:szCs w:val="20"/>
        </w:rPr>
        <w:t xml:space="preserve"> and how they parent. </w:t>
      </w:r>
    </w:p>
    <w:p w14:paraId="11808C80" w14:textId="343243B7" w:rsidR="00231605" w:rsidRPr="001E1E61" w:rsidRDefault="00E81047">
      <w:pPr>
        <w:spacing w:beforeAutospacing="1" w:afterAutospacing="1"/>
        <w:rPr>
          <w:rFonts w:ascii="Avenir Next LT Pro Light" w:hAnsi="Avenir Next LT Pro Light" w:cs="Arial"/>
          <w:color w:val="000000"/>
          <w:sz w:val="20"/>
          <w:szCs w:val="20"/>
        </w:rPr>
      </w:pPr>
      <w:r w:rsidRPr="001E1E61">
        <w:rPr>
          <w:rFonts w:ascii="Avenir Next LT Pro Light" w:hAnsi="Avenir Next LT Pro Light" w:cs="Arial"/>
          <w:b/>
          <w:color w:val="000000"/>
          <w:sz w:val="20"/>
          <w:szCs w:val="20"/>
        </w:rPr>
        <w:t>Introduction:</w:t>
      </w:r>
      <w:r w:rsidR="00546792" w:rsidRPr="001E1E61">
        <w:rPr>
          <w:rFonts w:ascii="Avenir Next LT Pro Light" w:hAnsi="Avenir Next LT Pro Light" w:cs="Arial"/>
          <w:b/>
          <w:color w:val="000000"/>
          <w:sz w:val="20"/>
          <w:szCs w:val="20"/>
        </w:rPr>
        <w:t xml:space="preserve"> </w:t>
      </w:r>
      <w:r w:rsidR="00546792" w:rsidRPr="001E1E61">
        <w:rPr>
          <w:rFonts w:ascii="Avenir Next LT Pro Light" w:hAnsi="Avenir Next LT Pro Light" w:cs="Arial"/>
          <w:bCs/>
          <w:color w:val="000000"/>
          <w:sz w:val="20"/>
          <w:szCs w:val="20"/>
        </w:rPr>
        <w:t xml:space="preserve">Much of the research that has focussed on the HIV/AIDS, </w:t>
      </w:r>
      <w:r w:rsidR="00231605" w:rsidRPr="001E1E61">
        <w:rPr>
          <w:rFonts w:ascii="Avenir Next LT Pro Light" w:hAnsi="Avenir Next LT Pro Light" w:cs="Arial"/>
          <w:bCs/>
          <w:color w:val="000000"/>
          <w:sz w:val="20"/>
          <w:szCs w:val="20"/>
        </w:rPr>
        <w:t xml:space="preserve">IPV and poor mental health syndemic has looked at </w:t>
      </w:r>
      <w:r w:rsidR="00D44341">
        <w:rPr>
          <w:rFonts w:ascii="Avenir Next LT Pro Light" w:hAnsi="Avenir Next LT Pro Light" w:cs="Arial"/>
          <w:bCs/>
          <w:color w:val="000000"/>
          <w:sz w:val="20"/>
          <w:szCs w:val="20"/>
        </w:rPr>
        <w:t>the d</w:t>
      </w:r>
      <w:r w:rsidR="00231605" w:rsidRPr="001E1E61">
        <w:rPr>
          <w:rFonts w:ascii="Avenir Next LT Pro Light" w:hAnsi="Avenir Next LT Pro Light" w:cs="Arial"/>
          <w:bCs/>
          <w:color w:val="000000"/>
          <w:sz w:val="20"/>
          <w:szCs w:val="20"/>
        </w:rPr>
        <w:t xml:space="preserve">ifferent combinations of the interactions and their association with parenting. </w:t>
      </w:r>
      <w:r w:rsidR="00D44341" w:rsidRPr="00D44341">
        <w:rPr>
          <w:rFonts w:ascii="Avenir Next LT Pro Light" w:hAnsi="Avenir Next LT Pro Light" w:cs="Arial"/>
          <w:bCs/>
          <w:color w:val="000000"/>
          <w:sz w:val="20"/>
          <w:szCs w:val="20"/>
        </w:rPr>
        <w:t xml:space="preserve"> </w:t>
      </w:r>
      <w:r w:rsidR="00D44341">
        <w:rPr>
          <w:rFonts w:ascii="Avenir Next LT Pro Light" w:hAnsi="Avenir Next LT Pro Light" w:cs="Arial"/>
          <w:bCs/>
          <w:color w:val="000000"/>
          <w:sz w:val="20"/>
          <w:szCs w:val="20"/>
        </w:rPr>
        <w:t xml:space="preserve">The research has either looked at HIV/AIDS and IPV, HIV/AIDS and poor mental health or IPV and poor mental health combinations and their impact on parenting.  However there </w:t>
      </w:r>
      <w:r w:rsidR="00231605" w:rsidRPr="001E1E61">
        <w:rPr>
          <w:rFonts w:ascii="Avenir Next LT Pro Light" w:hAnsi="Avenir Next LT Pro Light" w:cs="Arial"/>
          <w:bCs/>
          <w:color w:val="000000"/>
          <w:sz w:val="20"/>
          <w:szCs w:val="20"/>
        </w:rPr>
        <w:t xml:space="preserve">seems to be a gap in the literature on the three epidemics in tandem and their synergistic interaction and how these relate to parenting. </w:t>
      </w:r>
      <w:r w:rsidRPr="001E1E61">
        <w:rPr>
          <w:rFonts w:ascii="Avenir Next LT Pro Light" w:hAnsi="Avenir Next LT Pro Light" w:cs="Arial"/>
          <w:b/>
          <w:color w:val="000000"/>
          <w:sz w:val="20"/>
          <w:szCs w:val="20"/>
        </w:rPr>
        <w:t>Inclusion criteria:</w:t>
      </w:r>
      <w:r w:rsidR="00701C35" w:rsidRPr="001E1E61">
        <w:rPr>
          <w:rFonts w:ascii="Avenir Next LT Pro Light" w:hAnsi="Avenir Next LT Pro Light" w:cs="Arial"/>
          <w:color w:val="000000"/>
          <w:sz w:val="20"/>
          <w:szCs w:val="20"/>
        </w:rPr>
        <w:t xml:space="preserve">  Both reviews and empirical studies will be included in the scoping review. As well all published and unpublished theses and papers. Studies must all be written in English and have been published between 2001 to date.</w:t>
      </w:r>
    </w:p>
    <w:p w14:paraId="2F7E89C3" w14:textId="776CFB7A" w:rsidR="00701C35" w:rsidRDefault="00E81047">
      <w:pPr>
        <w:spacing w:beforeAutospacing="1" w:afterAutospacing="1"/>
        <w:rPr>
          <w:rFonts w:ascii="Avenir Next LT Pro Light" w:hAnsi="Avenir Next LT Pro Light" w:cs="Arial"/>
          <w:color w:val="000000"/>
          <w:sz w:val="20"/>
          <w:szCs w:val="20"/>
        </w:rPr>
      </w:pPr>
      <w:r w:rsidRPr="001E1E61">
        <w:rPr>
          <w:rFonts w:ascii="Avenir Next LT Pro Light" w:hAnsi="Avenir Next LT Pro Light" w:cs="Arial"/>
          <w:b/>
          <w:color w:val="000000"/>
          <w:sz w:val="20"/>
          <w:szCs w:val="20"/>
        </w:rPr>
        <w:t>Methods:</w:t>
      </w:r>
      <w:r w:rsidR="00891124" w:rsidRPr="001E1E61">
        <w:rPr>
          <w:rFonts w:ascii="Avenir Next LT Pro Light" w:hAnsi="Avenir Next LT Pro Light" w:cs="Arial"/>
          <w:b/>
          <w:color w:val="000000"/>
          <w:sz w:val="20"/>
          <w:szCs w:val="20"/>
        </w:rPr>
        <w:t xml:space="preserve"> </w:t>
      </w:r>
      <w:r w:rsidR="00891124" w:rsidRPr="001E1E61">
        <w:rPr>
          <w:rFonts w:ascii="Avenir Next LT Pro Light" w:hAnsi="Avenir Next LT Pro Light" w:cstheme="majorHAnsi"/>
          <w:sz w:val="20"/>
          <w:szCs w:val="20"/>
        </w:rPr>
        <w:t xml:space="preserve">A comprehensive approach to searching will be used to find both published and unpublished studies. </w:t>
      </w:r>
      <w:r w:rsidR="004E26E6">
        <w:rPr>
          <w:rFonts w:ascii="Avenir Next LT Pro Light" w:hAnsi="Avenir Next LT Pro Light" w:cstheme="majorHAnsi"/>
          <w:sz w:val="20"/>
          <w:szCs w:val="20"/>
        </w:rPr>
        <w:t>T</w:t>
      </w:r>
      <w:r w:rsidR="00891124" w:rsidRPr="001E1E61">
        <w:rPr>
          <w:rFonts w:ascii="Avenir Next LT Pro Light" w:hAnsi="Avenir Next LT Pro Light" w:cstheme="majorHAnsi"/>
          <w:sz w:val="20"/>
          <w:szCs w:val="20"/>
        </w:rPr>
        <w:t>he following databases</w:t>
      </w:r>
      <w:r w:rsidR="004E26E6">
        <w:rPr>
          <w:rFonts w:ascii="Avenir Next LT Pro Light" w:hAnsi="Avenir Next LT Pro Light" w:cstheme="majorHAnsi"/>
          <w:sz w:val="20"/>
          <w:szCs w:val="20"/>
        </w:rPr>
        <w:t xml:space="preserve"> will be searched</w:t>
      </w:r>
      <w:r w:rsidR="00891124" w:rsidRPr="001E1E61">
        <w:rPr>
          <w:rFonts w:ascii="Avenir Next LT Pro Light" w:hAnsi="Avenir Next LT Pro Light" w:cstheme="majorHAnsi"/>
          <w:sz w:val="20"/>
          <w:szCs w:val="20"/>
        </w:rPr>
        <w:t>: PubMed, Ebscohost, Scopus, ProQuest, Science Direct, Psych INFO,</w:t>
      </w:r>
      <w:r w:rsidR="00891124" w:rsidRPr="001E1E61">
        <w:rPr>
          <w:rFonts w:ascii="Avenir Next LT Pro Light" w:hAnsi="Avenir Next LT Pro Light" w:cstheme="majorHAnsi"/>
          <w:spacing w:val="-4"/>
          <w:sz w:val="20"/>
          <w:szCs w:val="20"/>
        </w:rPr>
        <w:t xml:space="preserve"> </w:t>
      </w:r>
      <w:r w:rsidR="00891124" w:rsidRPr="001E1E61">
        <w:rPr>
          <w:rFonts w:ascii="Avenir Next LT Pro Light" w:hAnsi="Avenir Next LT Pro Light" w:cstheme="majorHAnsi"/>
          <w:sz w:val="20"/>
          <w:szCs w:val="20"/>
        </w:rPr>
        <w:t>CINAHL,</w:t>
      </w:r>
      <w:r w:rsidR="00891124" w:rsidRPr="001E1E61">
        <w:rPr>
          <w:rFonts w:ascii="Avenir Next LT Pro Light" w:hAnsi="Avenir Next LT Pro Light" w:cstheme="majorHAnsi"/>
          <w:spacing w:val="-3"/>
          <w:sz w:val="20"/>
          <w:szCs w:val="20"/>
        </w:rPr>
        <w:t xml:space="preserve"> </w:t>
      </w:r>
      <w:r w:rsidR="00891124" w:rsidRPr="001E1E61">
        <w:rPr>
          <w:rFonts w:ascii="Avenir Next LT Pro Light" w:hAnsi="Avenir Next LT Pro Light" w:cstheme="majorHAnsi"/>
          <w:sz w:val="20"/>
          <w:szCs w:val="20"/>
        </w:rPr>
        <w:t>Proline,</w:t>
      </w:r>
      <w:r w:rsidR="00891124" w:rsidRPr="001E1E61">
        <w:rPr>
          <w:rFonts w:ascii="Avenir Next LT Pro Light" w:hAnsi="Avenir Next LT Pro Light" w:cstheme="majorHAnsi"/>
          <w:spacing w:val="-4"/>
          <w:sz w:val="20"/>
          <w:szCs w:val="20"/>
        </w:rPr>
        <w:t xml:space="preserve"> </w:t>
      </w:r>
      <w:r w:rsidR="00891124" w:rsidRPr="001E1E61">
        <w:rPr>
          <w:rFonts w:ascii="Avenir Next LT Pro Light" w:hAnsi="Avenir Next LT Pro Light" w:cstheme="majorHAnsi"/>
          <w:sz w:val="20"/>
          <w:szCs w:val="20"/>
        </w:rPr>
        <w:t xml:space="preserve">Interscience, the Cochrane Library, UNAIDS and UNICEF. Scoping searches on Google Scholar will also be conducted. </w:t>
      </w:r>
      <w:r w:rsidR="006E7575" w:rsidRPr="001E1E61">
        <w:rPr>
          <w:rFonts w:ascii="Avenir Next LT Pro Light" w:hAnsi="Avenir Next LT Pro Light" w:cstheme="majorHAnsi"/>
          <w:sz w:val="20"/>
          <w:szCs w:val="20"/>
        </w:rPr>
        <w:t>Zotero</w:t>
      </w:r>
      <w:r w:rsidR="00891124" w:rsidRPr="001E1E61">
        <w:rPr>
          <w:rFonts w:ascii="Avenir Next LT Pro Light" w:hAnsi="Avenir Next LT Pro Light" w:cstheme="majorHAnsi"/>
          <w:sz w:val="20"/>
          <w:szCs w:val="20"/>
        </w:rPr>
        <w:t xml:space="preserve"> will be used to export all eligible titles and thereafter an abstract screening process will be undertaken on Covidence by two reviewers. The final review will include a PRISMA flow diagram which will document the flow of studies throughout the scoping review process. Data will be analysed</w:t>
      </w:r>
      <w:r w:rsidR="00916E1F">
        <w:rPr>
          <w:rFonts w:ascii="Avenir Next LT Pro Light" w:hAnsi="Avenir Next LT Pro Light" w:cstheme="majorHAnsi"/>
          <w:sz w:val="20"/>
          <w:szCs w:val="20"/>
        </w:rPr>
        <w:t xml:space="preserve"> using a meta-aggregation approach where date will be categorized </w:t>
      </w:r>
      <w:r w:rsidR="00916E1F" w:rsidRPr="001E1E61">
        <w:rPr>
          <w:rFonts w:ascii="Avenir Next LT Pro Light" w:hAnsi="Avenir Next LT Pro Light" w:cstheme="majorHAnsi"/>
          <w:sz w:val="20"/>
          <w:szCs w:val="20"/>
        </w:rPr>
        <w:t>according</w:t>
      </w:r>
      <w:r w:rsidR="00916E1F" w:rsidRPr="001E1E61">
        <w:rPr>
          <w:rFonts w:ascii="Avenir Next LT Pro Light" w:hAnsi="Avenir Next LT Pro Light"/>
          <w:sz w:val="20"/>
          <w:szCs w:val="20"/>
        </w:rPr>
        <w:t xml:space="preserve"> to meaning and synthesized into a set of findings that can be used as a basis for evidence-based practice</w:t>
      </w:r>
      <w:r w:rsidR="00916E1F">
        <w:rPr>
          <w:rFonts w:ascii="Avenir Next LT Pro Light" w:hAnsi="Avenir Next LT Pro Light"/>
          <w:sz w:val="20"/>
          <w:szCs w:val="20"/>
        </w:rPr>
        <w:t>. Data will also be analysed</w:t>
      </w:r>
      <w:r w:rsidR="00916E1F" w:rsidRPr="001E1E61">
        <w:rPr>
          <w:rFonts w:ascii="Avenir Next LT Pro Light" w:hAnsi="Avenir Next LT Pro Light"/>
          <w:sz w:val="20"/>
          <w:szCs w:val="20"/>
        </w:rPr>
        <w:t xml:space="preserve"> </w:t>
      </w:r>
      <w:r w:rsidR="00891124" w:rsidRPr="001E1E61">
        <w:rPr>
          <w:rFonts w:ascii="Avenir Next LT Pro Light" w:hAnsi="Avenir Next LT Pro Light" w:cstheme="majorHAnsi"/>
          <w:sz w:val="20"/>
          <w:szCs w:val="20"/>
        </w:rPr>
        <w:t xml:space="preserve">using simple frequency counts of emerging themes and categories.  </w:t>
      </w:r>
      <w:r w:rsidR="00D44341" w:rsidRPr="001E1E61">
        <w:rPr>
          <w:rFonts w:ascii="Avenir Next LT Pro Light" w:hAnsi="Avenir Next LT Pro Light" w:cs="Arial"/>
          <w:color w:val="000000"/>
          <w:sz w:val="20"/>
          <w:szCs w:val="20"/>
        </w:rPr>
        <w:t>The proposed scoping review will be conducted in accordance with the JBI methodology for scoping revie </w:t>
      </w:r>
      <w:r w:rsidR="00D44341">
        <w:rPr>
          <w:rFonts w:ascii="Avenir Next LT Pro Light" w:hAnsi="Avenir Next LT Pro Light" w:cs="Arial"/>
          <w:color w:val="000000"/>
          <w:sz w:val="20"/>
          <w:szCs w:val="20"/>
        </w:rPr>
        <w:t>and follow the PRISMA extension for Scoping Reviews (PRISMA ScR).</w:t>
      </w:r>
    </w:p>
    <w:p w14:paraId="0C1D1666" w14:textId="77777777" w:rsidR="0060372D" w:rsidRPr="00C27AE9" w:rsidRDefault="0060372D">
      <w:pPr>
        <w:spacing w:beforeAutospacing="1" w:afterAutospacing="1"/>
        <w:rPr>
          <w:rFonts w:ascii="Avenir Next LT Pro Light" w:hAnsi="Avenir Next LT Pro Light" w:cs="Arial"/>
          <w:sz w:val="20"/>
          <w:szCs w:val="20"/>
        </w:rPr>
      </w:pPr>
    </w:p>
    <w:p w14:paraId="40B6A83B" w14:textId="77777777" w:rsidR="00F03056" w:rsidRPr="001E1E61" w:rsidRDefault="00F03056">
      <w:pPr>
        <w:spacing w:beforeAutospacing="1" w:afterAutospacing="1"/>
        <w:rPr>
          <w:rFonts w:ascii="Avenir Next LT Pro Light" w:hAnsi="Avenir Next LT Pro Light" w:cs="Arial"/>
          <w:sz w:val="20"/>
          <w:szCs w:val="20"/>
        </w:rPr>
      </w:pPr>
    </w:p>
    <w:p w14:paraId="1D48F2F5" w14:textId="5C2267BD" w:rsidR="00B946FC" w:rsidRPr="00916E1F" w:rsidRDefault="00E81047">
      <w:pPr>
        <w:pStyle w:val="Heading1"/>
        <w:rPr>
          <w:rFonts w:ascii="Avenir Next LT Pro Light" w:hAnsi="Avenir Next LT Pro Light" w:cs="Arial"/>
          <w:b/>
          <w:bCs/>
          <w:sz w:val="20"/>
          <w:szCs w:val="20"/>
        </w:rPr>
      </w:pPr>
      <w:r w:rsidRPr="00916E1F">
        <w:rPr>
          <w:rFonts w:ascii="Avenir Next LT Pro Light" w:hAnsi="Avenir Next LT Pro Light" w:cs="Arial"/>
          <w:b/>
          <w:bCs/>
          <w:sz w:val="20"/>
          <w:szCs w:val="20"/>
        </w:rPr>
        <w:t>Introduction</w:t>
      </w:r>
    </w:p>
    <w:p w14:paraId="2EF2AEF4" w14:textId="2F2E92B2" w:rsidR="006E7575" w:rsidRPr="001E1E61" w:rsidRDefault="006E7575" w:rsidP="006E7575">
      <w:pPr>
        <w:rPr>
          <w:rFonts w:ascii="Avenir Next LT Pro Light" w:hAnsi="Avenir Next LT Pro Light"/>
          <w:sz w:val="20"/>
          <w:szCs w:val="20"/>
        </w:rPr>
      </w:pPr>
    </w:p>
    <w:p w14:paraId="06C64F79" w14:textId="600678A8" w:rsidR="006E7575" w:rsidRPr="001E1E61" w:rsidRDefault="006E7575" w:rsidP="006E7575">
      <w:pPr>
        <w:rPr>
          <w:rFonts w:ascii="Avenir Next LT Pro Light" w:hAnsi="Avenir Next LT Pro Light"/>
          <w:sz w:val="20"/>
          <w:szCs w:val="20"/>
          <w:lang w:val="en-ZA"/>
        </w:rPr>
      </w:pPr>
      <w:r w:rsidRPr="001E1E61">
        <w:rPr>
          <w:rFonts w:ascii="Avenir Next LT Pro Light" w:hAnsi="Avenir Next LT Pro Light"/>
          <w:sz w:val="20"/>
          <w:szCs w:val="20"/>
          <w:lang w:val="en-GB"/>
        </w:rPr>
        <w:lastRenderedPageBreak/>
        <w:t xml:space="preserve">HIV/AIDS, IPV experience and poor mental health are epidemics that influence the overall wellbeing and quality of life of women in a society. </w:t>
      </w:r>
      <w:r w:rsidRPr="001E1E61">
        <w:rPr>
          <w:rFonts w:ascii="Avenir Next LT Pro Light" w:hAnsi="Avenir Next LT Pro Light"/>
          <w:sz w:val="20"/>
          <w:szCs w:val="20"/>
          <w:lang w:val="en-ZA"/>
        </w:rPr>
        <w:t>The magnitude of maternal HIV/AIDS, IPV and poor mental health in West, East, Southern and Central Africa (WESCA) is high</w:t>
      </w:r>
      <w:r w:rsidR="007D6461" w:rsidRPr="001E1E61">
        <w:rPr>
          <w:rFonts w:ascii="Avenir Next LT Pro Light" w:hAnsi="Avenir Next LT Pro Light"/>
          <w:sz w:val="20"/>
          <w:szCs w:val="20"/>
          <w:lang w:val="en-ZA"/>
        </w:rPr>
        <w:t xml:space="preserve"> </w:t>
      </w:r>
      <w:r w:rsidR="00237559">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{"citationID":"FiFH5z3F","properties":{"formattedCitation":"(1)","plainCitation":"(1)","noteIndex":0},"citationItems":[{"id":205,"uris":["http://zotero.org/users/9977387/items/PGZ4GCLQ"],"itemData":{"id":205,"type":"article-journal","container-title":"International Review of Psychiatry","DOI":"10.1080/09540261.2016.1217829","ISSN":"0954-0261, 1369-1627","issue":"5","journalAbbreviation":"International Review of Psychiatry","language":"en","page":"452-463","source":"DOI.org (Crossref)","title":"Intimate partner violence, HIV, and mental health: a triple epidemic of global proportions","title-short":"Intimate partner violence, HIV, and mental health","volume":"28","author":[{"family":"Mitchell","given":"Joanie"},{"family":"Wight","given":"Megan"},{"family":"Van Heerden","given":"Alastair"},{"family":"Rochat","given":"Tamsen Jean"}],"issued":{"date-parts":[["2016",9,2]]}}}],"schema":"https://github.com/citation-style-language/schema/raw/master/csl-citation.json"} </w:instrText>
      </w:r>
      <w:r w:rsidR="00237559">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w:t>
      </w:r>
      <w:r w:rsidR="00237559">
        <w:rPr>
          <w:rFonts w:ascii="Avenir Next LT Pro Light" w:hAnsi="Avenir Next LT Pro Light"/>
          <w:sz w:val="20"/>
          <w:szCs w:val="20"/>
          <w:lang w:val="en-ZA"/>
        </w:rPr>
        <w:fldChar w:fldCharType="end"/>
      </w:r>
      <w:r w:rsidRPr="001E1E61">
        <w:rPr>
          <w:rFonts w:ascii="Avenir Next LT Pro Light" w:hAnsi="Avenir Next LT Pro Light"/>
          <w:sz w:val="20"/>
          <w:szCs w:val="20"/>
          <w:lang w:val="en-ZA"/>
        </w:rPr>
        <w:t>.</w:t>
      </w:r>
      <w:r w:rsidR="007D6461" w:rsidRPr="001E1E61">
        <w:rPr>
          <w:rFonts w:ascii="Avenir Next LT Pro Light" w:hAnsi="Avenir Next LT Pro Light"/>
          <w:sz w:val="20"/>
          <w:szCs w:val="20"/>
          <w:lang w:val="en-ZA"/>
        </w:rPr>
        <w:t xml:space="preserve"> </w:t>
      </w:r>
      <w:r w:rsidRPr="001E1E61">
        <w:rPr>
          <w:rFonts w:ascii="Avenir Next LT Pro Light" w:hAnsi="Avenir Next LT Pro Light"/>
          <w:sz w:val="20"/>
          <w:szCs w:val="20"/>
          <w:lang w:val="en-GB"/>
        </w:rPr>
        <w:t xml:space="preserve">Each of these has been shown to negatively affect parenting </w:t>
      </w:r>
      <w:r w:rsidRPr="001E1E61">
        <w:rPr>
          <w:rFonts w:ascii="Avenir Next LT Pro Light" w:hAnsi="Avenir Next LT Pro Light"/>
          <w:sz w:val="20"/>
          <w:szCs w:val="20"/>
          <w:lang w:val="en-GB"/>
        </w:rPr>
        <w:fldChar w:fldCharType="begin"/>
      </w:r>
      <w:r w:rsidR="00CB20A2">
        <w:rPr>
          <w:rFonts w:ascii="Avenir Next LT Pro Light" w:hAnsi="Avenir Next LT Pro Light"/>
          <w:sz w:val="20"/>
          <w:szCs w:val="20"/>
          <w:lang w:val="en-GB"/>
        </w:rPr>
        <w:instrText xml:space="preserve"> ADDIN ZOTERO_ITEM CSL_CITATION {"citationID":"KCtZywGc","properties":{"formattedCitation":"(2\\uc0\\u8211{}4)","plainCitation":"(2–4)","noteIndex":0},"citationItems":[{"id":172,"uris":["http://zotero.org/users/9977387/items/FF5X7M68"],"itemData":{"id":172,"type":"article-journal","container-title":"AIDS","DOI":"10.1097/QAD.0000000000000842","ISSN":"0269-9370","issue":"16","language":"en","page":"2183-2194","source":"DOI.org (Crossref)","title":"Intimate partner violence and engagement in HIV care and treatment among women: a systematic review and meta-analysis","title-short":"Intimate partner violence and engagement in HIV care and treatment among women","volume":"29","author":[{"family":"Hatcher","given":"Abigail M."},{"family":"Smout","given":"Elizabeth M."},{"family":"Turan","given":"Janet M."},{"family":"Christofides","given":"Nicola"},{"family":"Stöckl","given":"Heidi"}],"issued":{"date-parts":[["2015",10,23]]}}},{"id":174,"uris":["http://zotero.org/users/9977387/items/FMVCQE6J"],"itemData":{"id":174,"type":"article-journal","container-title":"South African Medical Journal","DOI":"10.7196/SAMJ.2016.v106i10.11410","ISSN":"2078-5135","issue":"10","journalAbbreviation":"S Afr Med J","page":"969","source":"DOI.org (Crossref)","title":"Mental health, intimate partner violence and HIV","volume":"106","author":[{"family":"Woollett","given":"N"},{"family":"Hatcher","given":"A M"}],"issued":{"date-parts":[["2016",9,10]]}}},{"id":176,"uris":["http://zotero.org/users/9977387/items/HUPZUTBN"],"itemData":{"id":176,"type":"article-journal","container-title":"AIDS Care","DOI":"10.1080/09540121.2013.825368","ISSN":"0954-0121, 1360-0451","issue":"3","journalAbbreviation":"AIDS Care","language":"en","page":"304-313","source":"DOI.org (Crossref)","title":"Positive parenting for positive parents: HIV/AIDS, poverty, caregiver depression, child behavior, and parenting in South Africa","title-short":"Positive parenting for positive parents","volume":"26","author":[{"family":"Lachman","given":"Jamie M."},{"family":"Cluver","given":"Lucie D."},{"family":"Boyes","given":"Mark E."},{"family":"Kuo","given":"Caroline"},{"family":"Casale","given":"Marisa"}],"issued":{"date-parts":[["2014",3,4]]}}}],"schema":"https://github.com/citation-style-language/schema/raw/master/csl-citation.json"} </w:instrText>
      </w:r>
      <w:r w:rsidRPr="001E1E61">
        <w:rPr>
          <w:rFonts w:ascii="Avenir Next LT Pro Light" w:hAnsi="Avenir Next LT Pro Light"/>
          <w:sz w:val="20"/>
          <w:szCs w:val="20"/>
          <w:lang w:val="en-GB"/>
        </w:rPr>
        <w:fldChar w:fldCharType="separate"/>
      </w:r>
      <w:r w:rsidR="00CB20A2" w:rsidRPr="00CB20A2">
        <w:rPr>
          <w:rFonts w:ascii="Avenir Next LT Pro Light" w:hAnsi="Avenir Next LT Pro Light" w:cs="Times New Roman"/>
          <w:sz w:val="20"/>
          <w:szCs w:val="24"/>
        </w:rPr>
        <w:t>(2–4)</w:t>
      </w:r>
      <w:r w:rsidRPr="001E1E61">
        <w:rPr>
          <w:rFonts w:ascii="Avenir Next LT Pro Light" w:hAnsi="Avenir Next LT Pro Light"/>
          <w:sz w:val="20"/>
          <w:szCs w:val="20"/>
        </w:rPr>
        <w:fldChar w:fldCharType="end"/>
      </w:r>
      <w:r w:rsidR="002B065D">
        <w:rPr>
          <w:rFonts w:ascii="Avenir Next LT Pro Light" w:hAnsi="Avenir Next LT Pro Light"/>
          <w:sz w:val="20"/>
          <w:szCs w:val="20"/>
          <w:lang w:val="en-GB"/>
        </w:rPr>
        <w:t xml:space="preserve">, </w:t>
      </w:r>
      <w:r w:rsidRPr="001E1E61">
        <w:rPr>
          <w:rFonts w:ascii="Avenir Next LT Pro Light" w:hAnsi="Avenir Next LT Pro Light"/>
          <w:sz w:val="20"/>
          <w:szCs w:val="20"/>
          <w:lang w:val="en-ZA"/>
        </w:rPr>
        <w:t xml:space="preserve"> which is a public health concern that warrants further investigation and research.</w:t>
      </w:r>
    </w:p>
    <w:p w14:paraId="00E37BC6" w14:textId="7D754D1C" w:rsidR="006E7575" w:rsidRPr="001E1E61" w:rsidRDefault="006E7575" w:rsidP="006E7575">
      <w:pPr>
        <w:rPr>
          <w:rFonts w:ascii="Avenir Next LT Pro Light" w:hAnsi="Avenir Next LT Pro Light"/>
          <w:sz w:val="20"/>
          <w:szCs w:val="20"/>
          <w:lang w:val="en-ZA"/>
        </w:rPr>
      </w:pPr>
      <w:r w:rsidRPr="001E1E61">
        <w:rPr>
          <w:rFonts w:ascii="Avenir Next LT Pro Light" w:hAnsi="Avenir Next LT Pro Light"/>
          <w:sz w:val="20"/>
          <w:szCs w:val="20"/>
          <w:lang w:val="en-ZA"/>
        </w:rPr>
        <w:t xml:space="preserve">Multiple studies have looked at different combinations of the interaction between HIV/AIDS, IPV and poor mental health and how each of these are associated with parenting, however the research on all three in tandem is limited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ROD3qtI4","properties":{"formattedCitation":"(2\\uc0\\u8211{}4)","plainCitation":"(2–4)","noteIndex":0},"citationItems":[{"id":172,"uris":["http://zotero.org/users/9977387/items/FF5X7M68"],"itemData":{"id":172,"type":"article-journal","container-title":"AIDS","DOI":"10.1097/QAD.0000000000000842","ISSN":"0269-9370","issue":"16","language":"en","page":"2183-2194","source":"DOI.org (Crossref)","title":"Intimate partner violence and engagement in HIV care and treatment among women: a systematic review and meta-analysis","title-short":"Intimate partner violence and engagement in HIV care and treatment among women","volume":"29","author":[{"family":"Hatcher","given":"Abigail M."},{"family":"Smout","given":"Elizabeth M."},{"family":"Turan","given":"Janet M."},{"family":"Christofides","given":"Nicola"},{"family":"Stöckl","given":"Heidi"}],"issued":{"date-parts":[["2015",10,23]]}}},{"id":174,"uris":["http://zotero.org/users/9977387/items/FMVCQE6J"],"itemData":{"id":174,"type":"article-journal","container-title":"South African Medical Journal","DOI":"10.7196/SAMJ.2016.v106i10.11410","ISSN":"2078-5135","issue":"10","journalAbbreviation":"S Afr Med J","page":"969","source":"DOI.org (Crossref)","title":"Mental health, intimate partner violence and HIV","volume":"106","author":[{"family":"Woollett","given":"N"},{"family":"Hatcher","given":"A M"}],"issued":{"date-parts":[["2016",9,10]]}}},{"id":176,"uris":["http://zotero.org/users/9977387/items/HUPZUTBN"],"itemData":{"id":176,"type":"article-journal","container-title":"AIDS Care","DOI":"10.1080/09540121.2013.825368","ISSN":"0954-0121, 1360-0451","issue":"3","journalAbbreviation":"AIDS Care","language":"en","page":"304-313","source":"DOI.org (Crossref)","title":"Positive parenting for positive parents: HIV/AIDS, poverty, caregiver depression, child behavior, and parenting in South Africa","title-short":"Positive parenting for positive parents","volume":"26","author":[{"family":"Lachman","given":"Jamie M."},{"family":"Cluver","given":"Lucie D."},{"family":"Boyes","given":"Mark E."},{"family":"Kuo","given":"Caroline"},{"family":"Casale","given":"Marisa"}],"issued":{"date-parts":[["2014",3,4]]}}}],"schema":"https://github.com/citation-style-language/schema/raw/master/csl-citation.json"}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cs="Times New Roman"/>
          <w:sz w:val="20"/>
          <w:szCs w:val="24"/>
        </w:rPr>
        <w:t>(2–4)</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Research has shown that maternal HIV has a profound impact on children’s developmental outcomes and psychological functioning</w:t>
      </w:r>
      <w:r w:rsidR="00FB5048" w:rsidRPr="001E1E61">
        <w:rPr>
          <w:rFonts w:ascii="Avenir Next LT Pro Light" w:hAnsi="Avenir Next LT Pro Light"/>
          <w:sz w:val="20"/>
          <w:szCs w:val="20"/>
          <w:lang w:val="en-ZA"/>
        </w:rPr>
        <w:t xml:space="preserve">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{"citationID":"NDicaT24","properties":{"formattedCitation":"(5)","plainCitation":"(5)","noteIndex":0},"citationItems":[{"id":4,"uris":["http://zotero.org/users/9977387/items/SE39RHSH"],"itemData":{"id":4,"type":"article-journal","container-title":"AIDS Care","DOI":"10.1080/09540120902923097","ISSN":"0954-0121, 1360-0451","issue":"sup1","journalAbbreviation":"AIDS Care","language":"en","page":"76-82","source":"DOI.org (Crossref)","title":"Strengthening families through early intervention in high HIV prevalence countries","volume":"21","author":[{"family":"Chandan","given":"U."},{"family":"Richter","given":"L."}],"issued":{"date-parts":[["2009",8]]}}}],"schema":"https://github.com/citation-style-language/schema/raw/master/csl-citation.json"}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(5)</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IPV experience among adult women is associated with poor mental and physical health as well as affecting parental functioning. Mothers experiencing IPV are </w:t>
      </w:r>
      <w:r w:rsidR="007B0516">
        <w:rPr>
          <w:rFonts w:ascii="Avenir Next LT Pro Light" w:hAnsi="Avenir Next LT Pro Light"/>
          <w:sz w:val="20"/>
          <w:szCs w:val="20"/>
          <w:lang w:val="en-ZA"/>
        </w:rPr>
        <w:t>have a higher risk</w:t>
      </w:r>
      <w:r w:rsidRPr="001E1E61">
        <w:rPr>
          <w:rFonts w:ascii="Avenir Next LT Pro Light" w:hAnsi="Avenir Next LT Pro Light"/>
          <w:sz w:val="20"/>
          <w:szCs w:val="20"/>
          <w:lang w:val="en-ZA"/>
        </w:rPr>
        <w:t xml:space="preserve"> to physically abuse their children than women who do not experience violence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{"citationID":"U6bL5nBW","properties":{"formattedCitation":"(6)","plainCitation":"(6)","noteIndex":0},"citationItems":[{"id":6,"uris":["http://zotero.org/users/9977387/items/HCMBG3HT"],"itemData":{"id":6,"type":"article-journal","container-title":"Child Abuse &amp; Neglect","DOI":"10.1016/j.chiabu.2018.03.028","ISSN":"01452134","journalAbbreviation":"Child Abuse &amp; Neglect","language":"en","page":"285-300","source":"DOI.org (Crossref)","title":"Intimate partner violence victimization and parenting: A systematic review","title-short":"Intimate partner violence victimization and parenting","volume":"80","author":[{"family":"Chiesa","given":"Antonia E."},{"family":"Kallechey","given":"Leigh"},{"family":"Harlaar","given":"Nicole"},{"family":"Rashaan Ford","given":"C."},{"family":"Garrido","given":"Edward F."},{"family":"Betts","given":"William R."},{"family":"Maguire","given":"Sabine"}],"issued":{"date-parts":[["2018",6]]}}}],"schema":"https://github.com/citation-style-language/schema/raw/master/csl-citation.json"}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(6)</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Research that has investigated the association between poor mental health and parenting found caregivers with mental disorders such as depression and anxiety are less likely</w:t>
      </w:r>
      <w:r w:rsidR="00FB5048" w:rsidRPr="001E1E61">
        <w:rPr>
          <w:rFonts w:ascii="Avenir Next LT Pro Light" w:hAnsi="Avenir Next LT Pro Light"/>
          <w:sz w:val="20"/>
          <w:szCs w:val="20"/>
          <w:lang w:val="en-ZA"/>
        </w:rPr>
        <w:t xml:space="preserve"> </w:t>
      </w:r>
      <w:r w:rsidRPr="001E1E61">
        <w:rPr>
          <w:rFonts w:ascii="Avenir Next LT Pro Light" w:hAnsi="Avenir Next LT Pro Light"/>
          <w:sz w:val="20"/>
          <w:szCs w:val="20"/>
          <w:lang w:val="en-ZA"/>
        </w:rPr>
        <w:t xml:space="preserve">to pay attention to children’s needs, </w:t>
      </w:r>
      <w:r w:rsidR="007B0516" w:rsidRPr="001E1E61">
        <w:rPr>
          <w:rFonts w:ascii="Avenir Next LT Pro Light" w:hAnsi="Avenir Next LT Pro Light"/>
          <w:sz w:val="20"/>
          <w:szCs w:val="20"/>
          <w:lang w:val="en-ZA"/>
        </w:rPr>
        <w:t xml:space="preserve"> </w:t>
      </w:r>
      <w:r w:rsidRPr="001E1E61">
        <w:rPr>
          <w:rFonts w:ascii="Avenir Next LT Pro Light" w:hAnsi="Avenir Next LT Pro Light"/>
          <w:sz w:val="20"/>
          <w:szCs w:val="20"/>
          <w:lang w:val="en-ZA"/>
        </w:rPr>
        <w:t>less nurturing, reject the child and provide less monitoring which in turn can contribute to the child’s maladjustment</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{"citationID":"vYb6GDad","properties":{"formattedCitation":"(7\\uc0\\u8211{}9)","plainCitation":"(7–9)","noteIndex":0},"citationItems":[{"id":7,"uris":["http://zotero.org/users/9977387/items/TCQZIUPG"],"itemData":{"id":7,"type":"article-journal","container-title":"Journal of Abnormal Child Psychology","DOI":"10.1007/s10802-007-9145-0","ISSN":"0091-0627, 1573-2835","issue":"6","journalAbbreviation":"J Abnorm Child Psychol","language":"en","page":"943-955","source":"DOI.org (Crossref)","title":"Maternal and Paternal Depressive Symptoms and Child Maladjustment: The Mediating Role of Parental Behavior","title-short":"Maternal and Paternal Depressive Symptoms and Child Maladjustment","volume":"35","author":[{"family":"Elgar","given":"Frank J."},{"family":"Mills","given":"Rosemary S. L."},{"family":"McGrath","given":"Patrick J."},{"family":"Waschbusch","given":"Daniel A."},{"family":"Brownridge","given":"Douglas A."}],"issued":{"date-parts":[["2007",9,21]]}}},{"id":10,"uris":["http://zotero.org/users/9977387/items/J9VSV3T5"],"itemData":{"id":10,"type":"article-journal","container-title":"Clinical Psychology Review","DOI":"10.1016/j.cpr.2004.02.002","ISSN":"02727358","issue":"4","journalAbbreviation":"Clinical Psychology Review","language":"en","page":"441-459","source":"DOI.org (Crossref)","title":"Mutual influences on maternal depression and child adjustment problems","volume":"24","author":[{"family":"Elgar","given":"Frank J"},{"family":"McGrath","given":"Patrick J"},{"family":"Waschbusch","given":"Daniel A"},{"family":"Stewart","given":"Sherry H"},{"family":"Curtis","given":"Lori J"}],"issued":{"date-parts":[["2004",8]]}}},{"id":12,"uris":["http://zotero.org/users/9977387/items/PHQ7CUSW"],"itemData":{"id":12,"type":"article-journal","container-title":"Psychological Review","DOI":"10.1037/0033-295X.106.3.458","ISSN":"1939-1471, 0033-295X","issue":"3","journalAbbreviation":"Psychological Review","language":"en","page":"458-490","source":"DOI.org (Crossref)","title":"Risk for psychopathology in the children of depressed mothers: A developmental model for understanding mechanisms of transmission.","title-short":"Risk for psychopathology in the children of depressed mothers","volume":"106","author":[{"family":"Goodman","given":"Sherryl H."},{"family":"Gotlib","given":"Ian H."}],"issued":{"date-parts":[["1999"]]}}}],"schema":"https://github.com/citation-style-language/schema/raw/master/csl-citation.json"}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cs="Times New Roman"/>
          <w:sz w:val="20"/>
          <w:szCs w:val="24"/>
        </w:rPr>
        <w:t>(7–9)</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.These epidemics are often co-occurring; thus, it is</w:t>
      </w:r>
      <w:r w:rsidR="0060372D">
        <w:rPr>
          <w:rFonts w:ascii="Avenir Next LT Pro Light" w:hAnsi="Avenir Next LT Pro Light"/>
          <w:sz w:val="20"/>
          <w:szCs w:val="20"/>
          <w:lang w:val="en-ZA"/>
        </w:rPr>
        <w:t xml:space="preserve"> thus</w:t>
      </w:r>
      <w:r w:rsidRPr="001E1E61">
        <w:rPr>
          <w:rFonts w:ascii="Avenir Next LT Pro Light" w:hAnsi="Avenir Next LT Pro Light"/>
          <w:sz w:val="20"/>
          <w:szCs w:val="20"/>
          <w:lang w:val="en-ZA"/>
        </w:rPr>
        <w:t xml:space="preserve"> vital to understand the cumulative effect of living with all three and the relationship to parenting. </w:t>
      </w:r>
      <w:r w:rsidR="0060372D">
        <w:rPr>
          <w:rFonts w:ascii="Avenir Next LT Pro Light" w:hAnsi="Avenir Next LT Pro Light"/>
          <w:sz w:val="20"/>
          <w:szCs w:val="20"/>
          <w:lang w:val="en-ZA"/>
        </w:rPr>
        <w:t xml:space="preserve">Furthermore, it is also important to understand the existing vulnerabilities among mothers so as to be able to provide targeted support. </w:t>
      </w:r>
    </w:p>
    <w:p w14:paraId="321011DA" w14:textId="19217776" w:rsidR="006E7575" w:rsidRPr="001E1E61" w:rsidRDefault="006E7575" w:rsidP="006E7575">
      <w:pPr>
        <w:rPr>
          <w:rFonts w:ascii="Avenir Next LT Pro Light" w:hAnsi="Avenir Next LT Pro Light"/>
          <w:sz w:val="20"/>
          <w:szCs w:val="20"/>
          <w:lang w:val="en-US"/>
        </w:rPr>
      </w:pPr>
      <w:r w:rsidRPr="001E1E61">
        <w:rPr>
          <w:rFonts w:ascii="Avenir Next LT Pro Light" w:hAnsi="Avenir Next LT Pro Light"/>
          <w:sz w:val="20"/>
          <w:szCs w:val="20"/>
          <w:lang w:val="en-GB"/>
        </w:rPr>
        <w:t xml:space="preserve">UNICEF defines </w:t>
      </w:r>
      <w:r w:rsidRPr="001E1E61">
        <w:rPr>
          <w:rFonts w:ascii="Avenir Next LT Pro Light" w:hAnsi="Avenir Next LT Pro Light"/>
          <w:sz w:val="20"/>
          <w:szCs w:val="20"/>
          <w:lang w:val="en-US"/>
        </w:rPr>
        <w:t>parenting as  the “interactions, behaviors, emotions, knowledge, beliefs, attitudes and practices associated with the provision of care”</w:t>
      </w:r>
      <w:r w:rsidRPr="001E1E61">
        <w:rPr>
          <w:rFonts w:ascii="Avenir Next LT Pro Light" w:hAnsi="Avenir Next LT Pro Light"/>
          <w:sz w:val="20"/>
          <w:szCs w:val="20"/>
          <w:lang w:val="en-US"/>
        </w:rPr>
        <w:fldChar w:fldCharType="begin"/>
      </w:r>
      <w:r w:rsidR="00CB20A2">
        <w:rPr>
          <w:rFonts w:ascii="Avenir Next LT Pro Light" w:hAnsi="Avenir Next LT Pro Light"/>
          <w:sz w:val="20"/>
          <w:szCs w:val="20"/>
          <w:lang w:val="en-US"/>
        </w:rPr>
        <w:instrText xml:space="preserve"> ADDIN ZOTERO_ITEM CSL_CITATION {"citationID":"8XDvRHZl","properties":{"formattedCitation":"(10)","plainCitation":"(10)","noteIndex":0},"citationItems":[{"id":15,"uris":["http://zotero.org/users/9977387/items/ZQPLG5WJ"],"itemData":{"id":15,"type":"post-weblog","genre":"Organization","title":"About UNICEF Parenting Helping parents give their child the best start in life.","URL":"https://www.unicef.org/parenting/about#:~:text=UNICEF%20defines%20parenting%20as%20the,and%20socialization%20of%20the%20child.","author":[{"family":"","given":"UNICEF"}]}}],"schema":"https://github.com/citation-style-language/schema/raw/master/csl-citation.json"} </w:instrText>
      </w:r>
      <w:r w:rsidRPr="001E1E61">
        <w:rPr>
          <w:rFonts w:ascii="Avenir Next LT Pro Light" w:hAnsi="Avenir Next LT Pro Light"/>
          <w:sz w:val="20"/>
          <w:szCs w:val="20"/>
          <w:lang w:val="en-US"/>
        </w:rPr>
        <w:fldChar w:fldCharType="separate"/>
      </w:r>
      <w:r w:rsidR="00CB20A2" w:rsidRPr="00CB20A2">
        <w:rPr>
          <w:rFonts w:ascii="Avenir Next LT Pro Light" w:hAnsi="Avenir Next LT Pro Light"/>
          <w:sz w:val="20"/>
        </w:rPr>
        <w:t>(10)</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US"/>
        </w:rPr>
        <w:t>; this definition will be used for the scoping review. Parenting can be seen as an umbrella concept, that includes different types of parenting, such as positive parenting practices, poor parenting practices as well as child maltreatment</w:t>
      </w:r>
      <w:r w:rsidRPr="001E1E61">
        <w:rPr>
          <w:rFonts w:ascii="Avenir Next LT Pro Light" w:hAnsi="Avenir Next LT Pro Light"/>
          <w:sz w:val="20"/>
          <w:szCs w:val="20"/>
          <w:lang w:val="en-US"/>
        </w:rPr>
        <w:fldChar w:fldCharType="begin"/>
      </w:r>
      <w:r w:rsidR="00CB20A2">
        <w:rPr>
          <w:rFonts w:ascii="Avenir Next LT Pro Light" w:hAnsi="Avenir Next LT Pro Light"/>
          <w:sz w:val="20"/>
          <w:szCs w:val="20"/>
          <w:lang w:val="en-US"/>
        </w:rPr>
        <w:instrText xml:space="preserve"> ADDIN ZOTERO_ITEM CSL_CITATION {"citationID":"hpsc3JD3","properties":{"formattedCitation":"(10)","plainCitation":"(10)","noteIndex":0},"citationItems":[{"id":15,"uris":["http://zotero.org/users/9977387/items/ZQPLG5WJ"],"itemData":{"id":15,"type":"post-weblog","genre":"Organization","title":"About UNICEF Parenting Helping parents give their child the best start in life.","URL":"https://www.unicef.org/parenting/about#:~:text=UNICEF%20defines%20parenting%20as%20the,and%20socialization%20of%20the%20child.","author":[{"family":"","given":"UNICEF"}]}}],"schema":"https://github.com/citation-style-language/schema/raw/master/csl-citation.json"} </w:instrText>
      </w:r>
      <w:r w:rsidRPr="001E1E61">
        <w:rPr>
          <w:rFonts w:ascii="Avenir Next LT Pro Light" w:hAnsi="Avenir Next LT Pro Light"/>
          <w:sz w:val="20"/>
          <w:szCs w:val="20"/>
          <w:lang w:val="en-US"/>
        </w:rPr>
        <w:fldChar w:fldCharType="separate"/>
      </w:r>
      <w:r w:rsidR="00CB20A2" w:rsidRPr="00CB20A2">
        <w:rPr>
          <w:rFonts w:ascii="Avenir Next LT Pro Light" w:hAnsi="Avenir Next LT Pro Light"/>
          <w:sz w:val="20"/>
        </w:rPr>
        <w:t>(10)</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US"/>
        </w:rPr>
        <w:t>.  Positive parenting includes nurturing, accepting and involved behaviors of the parent</w:t>
      </w:r>
      <w:r w:rsidRPr="001E1E61">
        <w:rPr>
          <w:rFonts w:ascii="Avenir Next LT Pro Light" w:hAnsi="Avenir Next LT Pro Light"/>
          <w:sz w:val="20"/>
          <w:szCs w:val="20"/>
          <w:lang w:val="en-US"/>
        </w:rPr>
        <w:fldChar w:fldCharType="begin"/>
      </w:r>
      <w:r w:rsidR="00CB20A2">
        <w:rPr>
          <w:rFonts w:ascii="Avenir Next LT Pro Light" w:hAnsi="Avenir Next LT Pro Light"/>
          <w:sz w:val="20"/>
          <w:szCs w:val="20"/>
          <w:lang w:val="en-US"/>
        </w:rPr>
        <w:instrText xml:space="preserve"> ADDIN ZOTERO_ITEM CSL_CITATION {"citationID":"Mzr6ZZc3","properties":{"formattedCitation":"(11)","plainCitation":"(11)","noteIndex":0},"citationItems":[{"id":169,"uris":["http://zotero.org/users/9977387/items/47IRZ468"],"itemData":{"id":169,"type":"article-journal","container-title":"Developmental Psychology","DOI":"10.1037/0012-1649.28.6.1006","ISSN":"1939-0599, 0012-1649","issue":"6","journalAbbreviation":"Developmental Psychology","language":"en","page":"1006-1017","source":"DOI.org (Crossref)","title":"The role of parents in the socialization of children: An historical overview.","title-short":"The role of parents in the socialization of children","volume":"28","author":[{"family":"Maccoby","given":"Eleanor E."}],"issued":{"date-parts":[["1992",11]]}}}],"schema":"https://github.com/citation-style-language/schema/raw/master/csl-citation.json"} </w:instrText>
      </w:r>
      <w:r w:rsidRPr="001E1E61">
        <w:rPr>
          <w:rFonts w:ascii="Avenir Next LT Pro Light" w:hAnsi="Avenir Next LT Pro Light"/>
          <w:sz w:val="20"/>
          <w:szCs w:val="20"/>
          <w:lang w:val="en-US"/>
        </w:rPr>
        <w:fldChar w:fldCharType="separate"/>
      </w:r>
      <w:r w:rsidR="00CB20A2" w:rsidRPr="00CB20A2">
        <w:rPr>
          <w:rFonts w:ascii="Avenir Next LT Pro Light" w:hAnsi="Avenir Next LT Pro Light"/>
          <w:sz w:val="20"/>
        </w:rPr>
        <w:t>(11)</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US"/>
        </w:rPr>
        <w:t xml:space="preserve">. Whilst poor parenting practices include harsher and inconsistent discipline, lack of attachment to the child, as well as limited parental engagement and supervision, amongst others </w:t>
      </w:r>
      <w:r w:rsidRPr="001E1E61">
        <w:rPr>
          <w:rFonts w:ascii="Avenir Next LT Pro Light" w:hAnsi="Avenir Next LT Pro Light"/>
          <w:sz w:val="20"/>
          <w:szCs w:val="20"/>
          <w:lang w:val="en-US"/>
        </w:rPr>
        <w:fldChar w:fldCharType="begin"/>
      </w:r>
      <w:r w:rsidR="00CB20A2">
        <w:rPr>
          <w:rFonts w:ascii="Avenir Next LT Pro Light" w:hAnsi="Avenir Next LT Pro Light"/>
          <w:sz w:val="20"/>
          <w:szCs w:val="20"/>
          <w:lang w:val="en-US"/>
        </w:rPr>
        <w:instrText xml:space="preserve"> ADDIN ZOTERO_ITEM CSL_CITATION {"citationID":"726YFq3R","properties":{"formattedCitation":"(10)","plainCitation":"(10)","noteIndex":0},"citationItems":[{"id":15,"uris":["http://zotero.org/users/9977387/items/ZQPLG5WJ"],"itemData":{"id":15,"type":"post-weblog","genre":"Organization","title":"About UNICEF Parenting Helping parents give their child the best start in life.","URL":"https://www.unicef.org/parenting/about#:~:text=UNICEF%20defines%20parenting%20as%20the,and%20socialization%20of%20the%20child.","author":[{"family":"","given":"UNICEF"}]}}],"schema":"https://github.com/citation-style-language/schema/raw/master/csl-citation.json"} </w:instrText>
      </w:r>
      <w:r w:rsidRPr="001E1E61">
        <w:rPr>
          <w:rFonts w:ascii="Avenir Next LT Pro Light" w:hAnsi="Avenir Next LT Pro Light"/>
          <w:sz w:val="20"/>
          <w:szCs w:val="20"/>
          <w:lang w:val="en-US"/>
        </w:rPr>
        <w:fldChar w:fldCharType="separate"/>
      </w:r>
      <w:r w:rsidR="00CB20A2" w:rsidRPr="00CB20A2">
        <w:rPr>
          <w:rFonts w:ascii="Avenir Next LT Pro Light" w:hAnsi="Avenir Next LT Pro Light"/>
          <w:sz w:val="20"/>
        </w:rPr>
        <w:t>(10)</w:t>
      </w:r>
      <w:r w:rsidRPr="001E1E61">
        <w:rPr>
          <w:rFonts w:ascii="Avenir Next LT Pro Light" w:hAnsi="Avenir Next LT Pro Light"/>
          <w:sz w:val="20"/>
          <w:szCs w:val="20"/>
        </w:rPr>
        <w:fldChar w:fldCharType="end"/>
      </w:r>
      <w:r w:rsidR="007B0516">
        <w:rPr>
          <w:rFonts w:ascii="Avenir Next LT Pro Light" w:hAnsi="Avenir Next LT Pro Light"/>
          <w:sz w:val="20"/>
          <w:szCs w:val="20"/>
          <w:lang w:val="en-US"/>
        </w:rPr>
        <w:t>.</w:t>
      </w:r>
      <w:r w:rsidRPr="001E1E61">
        <w:rPr>
          <w:rFonts w:ascii="Avenir Next LT Pro Light" w:hAnsi="Avenir Next LT Pro Light"/>
          <w:sz w:val="20"/>
          <w:szCs w:val="20"/>
          <w:lang w:val="en-US"/>
        </w:rPr>
        <w:t xml:space="preserve"> </w:t>
      </w:r>
      <w:r w:rsidR="007B0516">
        <w:rPr>
          <w:rFonts w:ascii="Avenir Next LT Pro Light" w:hAnsi="Avenir Next LT Pro Light"/>
          <w:sz w:val="20"/>
          <w:szCs w:val="20"/>
          <w:lang w:val="en-US"/>
        </w:rPr>
        <w:t>C</w:t>
      </w:r>
      <w:r w:rsidRPr="001E1E61">
        <w:rPr>
          <w:rFonts w:ascii="Avenir Next LT Pro Light" w:hAnsi="Avenir Next LT Pro Light"/>
          <w:sz w:val="20"/>
          <w:szCs w:val="20"/>
          <w:lang w:val="en-US"/>
        </w:rPr>
        <w:t xml:space="preserve">hild maltreatment is the abuse and neglect of children which can take the form of physical abuse, sexual abuse, emotional abuse, and neglect </w:t>
      </w:r>
      <w:r w:rsidRPr="001E1E61">
        <w:rPr>
          <w:rFonts w:ascii="Avenir Next LT Pro Light" w:hAnsi="Avenir Next LT Pro Light"/>
          <w:sz w:val="20"/>
          <w:szCs w:val="20"/>
          <w:lang w:val="en-US"/>
        </w:rPr>
        <w:fldChar w:fldCharType="begin"/>
      </w:r>
      <w:r w:rsidR="00CB20A2">
        <w:rPr>
          <w:rFonts w:ascii="Avenir Next LT Pro Light" w:hAnsi="Avenir Next LT Pro Light"/>
          <w:sz w:val="20"/>
          <w:szCs w:val="20"/>
          <w:lang w:val="en-US"/>
        </w:rPr>
        <w:instrText xml:space="preserve"> ADDIN ZOTERO_ITEM CSL_CITATION {"citationID":"lhZpL4nY","properties":{"formattedCitation":"(10)","plainCitation":"(10)","noteIndex":0},"citationItems":[{"id":15,"uris":["http://zotero.org/users/9977387/items/ZQPLG5WJ"],"itemData":{"id":15,"type":"post-weblog","genre":"Organization","title":"About UNICEF Parenting Helping parents give their child the best start in life.","URL":"https://www.unicef.org/parenting/about#:~:text=UNICEF%20defines%20parenting%20as%20the,and%20socialization%20of%20the%20child.","author":[{"family":"","given":"UNICEF"}]}}],"schema":"https://github.com/citation-style-language/schema/raw/master/csl-citation.json"} </w:instrText>
      </w:r>
      <w:r w:rsidRPr="001E1E61">
        <w:rPr>
          <w:rFonts w:ascii="Avenir Next LT Pro Light" w:hAnsi="Avenir Next LT Pro Light"/>
          <w:sz w:val="20"/>
          <w:szCs w:val="20"/>
          <w:lang w:val="en-US"/>
        </w:rPr>
        <w:fldChar w:fldCharType="separate"/>
      </w:r>
      <w:r w:rsidR="00CB20A2" w:rsidRPr="00CB20A2">
        <w:rPr>
          <w:rFonts w:ascii="Avenir Next LT Pro Light" w:hAnsi="Avenir Next LT Pro Light"/>
          <w:sz w:val="20"/>
        </w:rPr>
        <w:t>(10)</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US"/>
        </w:rPr>
        <w:t xml:space="preserve">. </w:t>
      </w:r>
      <w:r w:rsidRPr="001E1E61">
        <w:rPr>
          <w:rFonts w:ascii="Avenir Next LT Pro Light" w:hAnsi="Avenir Next LT Pro Light"/>
          <w:sz w:val="20"/>
          <w:szCs w:val="20"/>
          <w:lang w:val="en-GB"/>
        </w:rPr>
        <w:t xml:space="preserve">Poor parenting in the form of inconsistent discipline, inadequate supervision, poor </w:t>
      </w:r>
      <w:r w:rsidR="00FB5048" w:rsidRPr="001E1E61">
        <w:rPr>
          <w:rFonts w:ascii="Avenir Next LT Pro Light" w:hAnsi="Avenir Next LT Pro Light"/>
          <w:sz w:val="20"/>
          <w:szCs w:val="20"/>
          <w:lang w:val="en-GB"/>
        </w:rPr>
        <w:t>monitoring,</w:t>
      </w:r>
      <w:r w:rsidRPr="001E1E61">
        <w:rPr>
          <w:rFonts w:ascii="Avenir Next LT Pro Light" w:hAnsi="Avenir Next LT Pro Light"/>
          <w:sz w:val="20"/>
          <w:szCs w:val="20"/>
          <w:lang w:val="en-GB"/>
        </w:rPr>
        <w:t xml:space="preserve"> and parental involvement</w:t>
      </w:r>
      <w:r w:rsidR="00FB5048" w:rsidRPr="001E1E61">
        <w:rPr>
          <w:rFonts w:ascii="Avenir Next LT Pro Light" w:hAnsi="Avenir Next LT Pro Light"/>
          <w:sz w:val="20"/>
          <w:szCs w:val="20"/>
          <w:lang w:val="en-GB"/>
        </w:rPr>
        <w:t>, as well as child</w:t>
      </w:r>
      <w:r w:rsidRPr="001E1E61">
        <w:rPr>
          <w:rFonts w:ascii="Avenir Next LT Pro Light" w:hAnsi="Avenir Next LT Pro Light"/>
          <w:sz w:val="20"/>
          <w:szCs w:val="20"/>
          <w:lang w:val="en-GB"/>
        </w:rPr>
        <w:t xml:space="preserve"> maltreatment is one of the significant risk factors for childhood illness, accidents, teenage pregnancy, school disruption and mental illness.  The adverse consequences associated with poor parenting</w:t>
      </w:r>
      <w:r w:rsidR="00FB5048" w:rsidRPr="001E1E61">
        <w:rPr>
          <w:rFonts w:ascii="Avenir Next LT Pro Light" w:hAnsi="Avenir Next LT Pro Light"/>
          <w:sz w:val="20"/>
          <w:szCs w:val="20"/>
          <w:lang w:val="en-GB"/>
        </w:rPr>
        <w:t>, and child maltreatment</w:t>
      </w:r>
      <w:r w:rsidRPr="001E1E61">
        <w:rPr>
          <w:rFonts w:ascii="Avenir Next LT Pro Light" w:hAnsi="Avenir Next LT Pro Light"/>
          <w:sz w:val="20"/>
          <w:szCs w:val="20"/>
          <w:lang w:val="en-GB"/>
        </w:rPr>
        <w:t xml:space="preserve"> have the potential to persist down generations and are a problem at the societal as well as individual level</w:t>
      </w:r>
      <w:r w:rsidR="00FB5048" w:rsidRPr="001E1E61">
        <w:rPr>
          <w:rFonts w:ascii="Avenir Next LT Pro Light" w:hAnsi="Avenir Next LT Pro Light"/>
          <w:sz w:val="20"/>
          <w:szCs w:val="20"/>
          <w:lang w:val="en-GB"/>
        </w:rPr>
        <w:fldChar w:fldCharType="begin"/>
      </w:r>
      <w:r w:rsidR="00CB20A2">
        <w:rPr>
          <w:rFonts w:ascii="Avenir Next LT Pro Light" w:hAnsi="Avenir Next LT Pro Light"/>
          <w:sz w:val="20"/>
          <w:szCs w:val="20"/>
          <w:lang w:val="en-GB"/>
        </w:rPr>
        <w:instrText xml:space="preserve"> ADDIN ZOTERO_ITEM CSL_CITATION {"citationID":"LmOvIhyr","properties":{"formattedCitation":"(10)","plainCitation":"(10)","noteIndex":0},"citationItems":[{"id":15,"uris":["http://zotero.org/users/9977387/items/ZQPLG5WJ"],"itemData":{"id":15,"type":"post-weblog","genre":"Organization","title":"About UNICEF Parenting Helping parents give their child the best start in life.","URL":"https://www.unicef.org/parenting/about#:~:text=UNICEF%20defines%20parenting%20as%20the,and%20socialization%20of%20the%20child.","author":[{"family":"","given":"UNICEF"}]}}],"schema":"https://github.com/citation-style-language/schema/raw/master/csl-citation.json"} </w:instrText>
      </w:r>
      <w:r w:rsidR="00FB5048" w:rsidRPr="001E1E61">
        <w:rPr>
          <w:rFonts w:ascii="Avenir Next LT Pro Light" w:hAnsi="Avenir Next LT Pro Light"/>
          <w:sz w:val="20"/>
          <w:szCs w:val="20"/>
          <w:lang w:val="en-GB"/>
        </w:rPr>
        <w:fldChar w:fldCharType="separate"/>
      </w:r>
      <w:r w:rsidR="00CB20A2" w:rsidRPr="00CB20A2">
        <w:rPr>
          <w:rFonts w:ascii="Avenir Next LT Pro Light" w:hAnsi="Avenir Next LT Pro Light"/>
          <w:sz w:val="20"/>
        </w:rPr>
        <w:t>(10)</w:t>
      </w:r>
      <w:r w:rsidR="00FB5048" w:rsidRPr="001E1E61">
        <w:rPr>
          <w:rFonts w:ascii="Avenir Next LT Pro Light" w:hAnsi="Avenir Next LT Pro Light"/>
          <w:sz w:val="20"/>
          <w:szCs w:val="20"/>
          <w:lang w:val="en-GB"/>
        </w:rPr>
        <w:fldChar w:fldCharType="end"/>
      </w:r>
      <w:r w:rsidRPr="001E1E61">
        <w:rPr>
          <w:rFonts w:ascii="Avenir Next LT Pro Light" w:hAnsi="Avenir Next LT Pro Light"/>
          <w:sz w:val="20"/>
          <w:szCs w:val="20"/>
          <w:lang w:val="en-GB"/>
        </w:rPr>
        <w:t xml:space="preserve">. </w:t>
      </w:r>
      <w:r w:rsidRPr="001E1E61">
        <w:rPr>
          <w:rFonts w:ascii="Avenir Next LT Pro Light" w:hAnsi="Avenir Next LT Pro Light"/>
          <w:sz w:val="20"/>
          <w:szCs w:val="20"/>
          <w:lang w:val="en-US"/>
        </w:rPr>
        <w:t xml:space="preserve">An important distinction must be made between child maltreatment and poor parenting, poor parenting practices cover a wide range of behaviors that are not necessarily defined as abusive behavior, although they are suboptimal, whereas maltreatment is abuse. </w:t>
      </w:r>
      <w:r w:rsidR="007B0516" w:rsidRPr="001E1E61">
        <w:rPr>
          <w:rFonts w:ascii="Avenir Next LT Pro Light" w:hAnsi="Avenir Next LT Pro Light"/>
          <w:sz w:val="20"/>
          <w:szCs w:val="20"/>
          <w:lang w:val="en-GB"/>
        </w:rPr>
        <w:t>Positive parenting practices (nurturing, accepting and involved behaviours) have shown to increase a child’s cognitive ability</w:t>
      </w:r>
      <w:r w:rsidR="007B0516" w:rsidRPr="001E1E61">
        <w:rPr>
          <w:rFonts w:ascii="Avenir Next LT Pro Light" w:hAnsi="Avenir Next LT Pro Light"/>
          <w:sz w:val="20"/>
          <w:szCs w:val="20"/>
          <w:lang w:val="en-GB"/>
        </w:rPr>
        <w:fldChar w:fldCharType="begin"/>
      </w:r>
      <w:r w:rsidR="007B0516">
        <w:rPr>
          <w:rFonts w:ascii="Avenir Next LT Pro Light" w:hAnsi="Avenir Next LT Pro Light"/>
          <w:sz w:val="20"/>
          <w:szCs w:val="20"/>
          <w:lang w:val="en-GB"/>
        </w:rPr>
        <w:instrText xml:space="preserve"> ADDIN ZOTERO_ITEM CSL_CITATION {"citationID":"fm9kcmKs","properties":{"formattedCitation":"(12)","plainCitation":"(12)","noteIndex":0},"citationItems":[{"id":16,"uris":["http://zotero.org/users/9977387/items/6NV7VPCX"],"itemData":{"id":16,"type":"article-journal","container-title":"AIDS and Behavior","DOI":"10.1007/s10461-013-0544-7","ISSN":"1090-7165, 1573-3254","issue":"3","journalAbbreviation":"AIDS Behav","language":"en","page":"605-616","source":"DOI.org (Crossref)","title":"The Role of Parenting in Affecting the Behavior and Adaptive Functioning of Young Children of HIV-Infected Mothers in South Africa","volume":"18","author":[{"family":"Allen","given":"Alexandra Boeving"},{"family":"Finestone","given":"Michelle"},{"family":"Eloff","given":"Irma"},{"family":"Sipsma","given":"Heather"},{"family":"Makin","given":"Jennifer"},{"family":"Triplett","given":"Kelli"},{"family":"Ebersöhn","given":"Liesel"},{"family":"Sikkema","given":"Kathleen"},{"family":"Briggs-Gowan","given":"Margaret"},{"family":"Visser","given":"Maretha"},{"family":"Ferreira","given":"Ronél"},{"family":"Forsyth","given":"Brian W. C."}],"issued":{"date-parts":[["2014",3]]}}}],"schema":"https://github.com/citation-style-language/schema/raw/master/csl-citation.json"} </w:instrText>
      </w:r>
      <w:r w:rsidR="007B0516" w:rsidRPr="001E1E61">
        <w:rPr>
          <w:rFonts w:ascii="Avenir Next LT Pro Light" w:hAnsi="Avenir Next LT Pro Light"/>
          <w:sz w:val="20"/>
          <w:szCs w:val="20"/>
          <w:lang w:val="en-GB"/>
        </w:rPr>
        <w:fldChar w:fldCharType="separate"/>
      </w:r>
      <w:r w:rsidR="007B0516" w:rsidRPr="00CB20A2">
        <w:rPr>
          <w:rFonts w:ascii="Avenir Next LT Pro Light" w:hAnsi="Avenir Next LT Pro Light"/>
          <w:sz w:val="20"/>
        </w:rPr>
        <w:t>(12)</w:t>
      </w:r>
      <w:r w:rsidR="007B0516" w:rsidRPr="001E1E61">
        <w:rPr>
          <w:rFonts w:ascii="Avenir Next LT Pro Light" w:hAnsi="Avenir Next LT Pro Light"/>
          <w:sz w:val="20"/>
          <w:szCs w:val="20"/>
          <w:lang w:val="en-GB"/>
        </w:rPr>
        <w:fldChar w:fldCharType="end"/>
      </w:r>
      <w:r w:rsidR="007B0516" w:rsidRPr="001E1E61">
        <w:rPr>
          <w:rFonts w:ascii="Avenir Next LT Pro Light" w:hAnsi="Avenir Next LT Pro Light"/>
          <w:sz w:val="20"/>
          <w:szCs w:val="20"/>
          <w:lang w:val="en-GB"/>
        </w:rPr>
        <w:t xml:space="preserve">. Furthermore, </w:t>
      </w:r>
      <w:r w:rsidR="007B0516" w:rsidRPr="001E1E61">
        <w:rPr>
          <w:rFonts w:ascii="Avenir Next LT Pro Light" w:hAnsi="Avenir Next LT Pro Light"/>
          <w:sz w:val="20"/>
          <w:szCs w:val="20"/>
          <w:lang w:val="en-US"/>
        </w:rPr>
        <w:t xml:space="preserve">aspects of positive parenting can be protective and are related to better child psychological functioning, including long term reduction of emotional stress </w:t>
      </w:r>
      <w:r w:rsidR="007B0516" w:rsidRPr="001E1E61">
        <w:rPr>
          <w:rFonts w:ascii="Avenir Next LT Pro Light" w:hAnsi="Avenir Next LT Pro Light"/>
          <w:sz w:val="20"/>
          <w:szCs w:val="20"/>
          <w:lang w:val="en-US"/>
        </w:rPr>
        <w:fldChar w:fldCharType="begin"/>
      </w:r>
      <w:r w:rsidR="007B0516">
        <w:rPr>
          <w:rFonts w:ascii="Avenir Next LT Pro Light" w:hAnsi="Avenir Next LT Pro Light"/>
          <w:sz w:val="20"/>
          <w:szCs w:val="20"/>
          <w:lang w:val="en-US"/>
        </w:rPr>
        <w:instrText xml:space="preserve"> ADDIN ZOTERO_ITEM CSL_CITATION {"citationID":"Zr47RC15","properties":{"formattedCitation":"(12)","plainCitation":"(12)","noteIndex":0},"citationItems":[{"id":16,"uris":["http://zotero.org/users/9977387/items/6NV7VPCX"],"itemData":{"id":16,"type":"article-journal","container-title":"AIDS and Behavior","DOI":"10.1007/s10461-013-0544-7","ISSN":"1090-7165, 1573-3254","issue":"3","journalAbbreviation":"AIDS Behav","language":"en","page":"605-616","source":"DOI.org (Crossref)","title":"The Role of Parenting in Affecting the Behavior and Adaptive Functioning of Young Children of HIV-Infected Mothers in South Africa","volume":"18","author":[{"family":"Allen","given":"Alexandra Boeving"},{"family":"Finestone","given":"Michelle"},{"family":"Eloff","given":"Irma"},{"family":"Sipsma","given":"Heather"},{"family":"Makin","given":"Jennifer"},{"family":"Triplett","given":"Kelli"},{"family":"Ebersöhn","given":"Liesel"},{"family":"Sikkema","given":"Kathleen"},{"family":"Briggs-Gowan","given":"Margaret"},{"family":"Visser","given":"Maretha"},{"family":"Ferreira","given":"Ronél"},{"family":"Forsyth","given":"Brian W. C."}],"issued":{"date-parts":[["2014",3]]}}}],"schema":"https://github.com/citation-style-language/schema/raw/master/csl-citation.json"} </w:instrText>
      </w:r>
      <w:r w:rsidR="007B0516" w:rsidRPr="001E1E61">
        <w:rPr>
          <w:rFonts w:ascii="Avenir Next LT Pro Light" w:hAnsi="Avenir Next LT Pro Light"/>
          <w:sz w:val="20"/>
          <w:szCs w:val="20"/>
          <w:lang w:val="en-US"/>
        </w:rPr>
        <w:fldChar w:fldCharType="separate"/>
      </w:r>
      <w:r w:rsidR="007B0516" w:rsidRPr="00CB20A2">
        <w:rPr>
          <w:rFonts w:ascii="Avenir Next LT Pro Light" w:hAnsi="Avenir Next LT Pro Light"/>
          <w:sz w:val="20"/>
        </w:rPr>
        <w:t>(12)</w:t>
      </w:r>
      <w:r w:rsidR="007B0516" w:rsidRPr="001E1E61">
        <w:rPr>
          <w:rFonts w:ascii="Avenir Next LT Pro Light" w:hAnsi="Avenir Next LT Pro Light"/>
          <w:sz w:val="20"/>
          <w:szCs w:val="20"/>
        </w:rPr>
        <w:fldChar w:fldCharType="end"/>
      </w:r>
      <w:r w:rsidR="007B0516" w:rsidRPr="001E1E61">
        <w:rPr>
          <w:rFonts w:ascii="Avenir Next LT Pro Light" w:hAnsi="Avenir Next LT Pro Light"/>
          <w:sz w:val="20"/>
          <w:szCs w:val="20"/>
          <w:lang w:val="en-US"/>
        </w:rPr>
        <w:t xml:space="preserve">. </w:t>
      </w:r>
      <w:r w:rsidR="007B0516">
        <w:rPr>
          <w:rFonts w:ascii="Avenir Next LT Pro Light" w:hAnsi="Avenir Next LT Pro Light"/>
          <w:sz w:val="20"/>
          <w:szCs w:val="20"/>
          <w:lang w:val="en-US"/>
        </w:rPr>
        <w:t>Supporting mothers to increase positive parenting practices and reduce poor parenting and child maltreatment is therefore important for child health.</w:t>
      </w:r>
    </w:p>
    <w:p w14:paraId="49F92A8F" w14:textId="50974CE2" w:rsidR="007D6461" w:rsidRPr="001E1E61" w:rsidRDefault="007D6461" w:rsidP="006E7575">
      <w:pPr>
        <w:rPr>
          <w:rFonts w:ascii="Avenir Next LT Pro Light" w:hAnsi="Avenir Next LT Pro Light"/>
          <w:sz w:val="20"/>
          <w:szCs w:val="20"/>
          <w:lang w:val="en-GB"/>
        </w:rPr>
      </w:pPr>
      <w:r w:rsidRPr="001E1E61">
        <w:rPr>
          <w:rFonts w:ascii="Avenir Next LT Pro Light" w:hAnsi="Avenir Next LT Pro Light"/>
          <w:sz w:val="20"/>
          <w:szCs w:val="20"/>
          <w:lang w:val="en-GB"/>
        </w:rPr>
        <w:t>For the purpose of this review, poor mental health will include</w:t>
      </w:r>
      <w:r w:rsidR="00172B23" w:rsidRPr="001E1E61">
        <w:rPr>
          <w:rFonts w:ascii="Avenir Next LT Pro Light" w:hAnsi="Avenir Next LT Pro Light"/>
          <w:sz w:val="20"/>
          <w:szCs w:val="20"/>
          <w:lang w:val="en-GB"/>
        </w:rPr>
        <w:t xml:space="preserve"> Majo</w:t>
      </w:r>
      <w:r w:rsidR="00147C16" w:rsidRPr="001E1E61">
        <w:rPr>
          <w:rFonts w:ascii="Avenir Next LT Pro Light" w:hAnsi="Avenir Next LT Pro Light"/>
          <w:sz w:val="20"/>
          <w:szCs w:val="20"/>
          <w:lang w:val="en-GB"/>
        </w:rPr>
        <w:t xml:space="preserve">r Depressive Disorder (MDD), Posttraumatic Stress Disorder, Anxiety and Suicidality. A table with the operational definitions of the concepts can be found in the Appendix. </w:t>
      </w:r>
    </w:p>
    <w:p w14:paraId="1751B701" w14:textId="6FF42F4D" w:rsidR="006E7575" w:rsidRPr="001E1E61" w:rsidRDefault="006E7575" w:rsidP="006E7575">
      <w:pPr>
        <w:rPr>
          <w:rFonts w:ascii="Avenir Next LT Pro Light" w:hAnsi="Avenir Next LT Pro Light"/>
          <w:sz w:val="20"/>
          <w:szCs w:val="20"/>
          <w:lang w:val="en-ZA"/>
        </w:rPr>
      </w:pPr>
      <w:r w:rsidRPr="001E1E61">
        <w:rPr>
          <w:rFonts w:ascii="Avenir Next LT Pro Light" w:hAnsi="Avenir Next LT Pro Light"/>
          <w:sz w:val="20"/>
          <w:szCs w:val="20"/>
          <w:lang w:val="en-GB"/>
        </w:rPr>
        <w:t xml:space="preserve">Mothers and caregivers who identify as women are the population of interest of the scoping review. The reason being due to gender roles and </w:t>
      </w:r>
      <w:r w:rsidR="00FB5048" w:rsidRPr="001E1E61">
        <w:rPr>
          <w:rFonts w:ascii="Avenir Next LT Pro Light" w:hAnsi="Avenir Next LT Pro Light"/>
          <w:sz w:val="20"/>
          <w:szCs w:val="20"/>
          <w:lang w:val="en-GB"/>
        </w:rPr>
        <w:t>norms where</w:t>
      </w:r>
      <w:r w:rsidRPr="001E1E61">
        <w:rPr>
          <w:rFonts w:ascii="Avenir Next LT Pro Light" w:hAnsi="Avenir Next LT Pro Light"/>
          <w:sz w:val="20"/>
          <w:szCs w:val="20"/>
          <w:lang w:val="en-GB"/>
        </w:rPr>
        <w:t xml:space="preserve"> women are often the primary caregivers. In WESCA women are also disproportionately affected by HIV/AIDS and IPV compared to men </w:t>
      </w:r>
      <w:r w:rsidRPr="001E1E61">
        <w:rPr>
          <w:rFonts w:ascii="Avenir Next LT Pro Light" w:hAnsi="Avenir Next LT Pro Light"/>
          <w:sz w:val="20"/>
          <w:szCs w:val="20"/>
          <w:lang w:val="en-GB"/>
        </w:rPr>
        <w:fldChar w:fldCharType="begin"/>
      </w:r>
      <w:r w:rsidR="00CB20A2">
        <w:rPr>
          <w:rFonts w:ascii="Avenir Next LT Pro Light" w:hAnsi="Avenir Next LT Pro Light"/>
          <w:sz w:val="20"/>
          <w:szCs w:val="20"/>
          <w:lang w:val="en-GB"/>
        </w:rPr>
        <w:instrText xml:space="preserve"> ADDIN ZOTERO_ITEM CSL_CITATION {"citationID":"MHDe3IdA","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GB"/>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GB"/>
        </w:rPr>
        <w:t xml:space="preserve"> .</w:t>
      </w:r>
      <w:r w:rsidRPr="001E1E61">
        <w:rPr>
          <w:rFonts w:ascii="Avenir Next LT Pro Light" w:hAnsi="Avenir Next LT Pro Light"/>
          <w:sz w:val="20"/>
          <w:szCs w:val="20"/>
          <w:lang w:val="en-ZA"/>
        </w:rPr>
        <w:t xml:space="preserve"> WESCA is said to contain only about 11% of the world’s population but has the highest seropositive population in the world</w:t>
      </w:r>
      <w:r w:rsidR="008B1CEB" w:rsidRPr="001E1E61">
        <w:rPr>
          <w:rFonts w:ascii="Avenir Next LT Pro Light" w:hAnsi="Avenir Next LT Pro Light"/>
          <w:sz w:val="20"/>
          <w:szCs w:val="20"/>
          <w:lang w:val="en-ZA"/>
        </w:rPr>
        <w:t xml:space="preserve"> </w:t>
      </w:r>
      <w:r w:rsidR="008B1CEB"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vxYY8QQM","properties":{"formattedCitation":"(14)","plainCitation":"(14)","noteIndex":0},"citationItems":[{"id":27,"uris":["http://zotero.org/users/9977387/items/XN7VFXNL"],"itemData":{"id":27,"type":"book","event-place":"Geneva","ISBN":"978-92-4-156570-7","language":"en","note":"section: 120 p.","publisher":"World Health Organization","publisher-place":"Geneva","source":"WHO IRIS","title":"World health statistics 2019: monitoring health for the SDGs, sustainable development goals","title-short":"World health statistics 2019","URL":"https://apps.who.int/iris/handle/10665/324835","author":[{"literal":"World Health Organization"}],"accessed":{"date-parts":[["2022",9,2]]},"issued":{"date-parts":[["2019"]]}}}],"schema":"https://github.com/citation-style-language/schema/raw/master/csl-citation.json"} </w:instrText>
      </w:r>
      <w:r w:rsidR="008B1CEB"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(14)</w:t>
      </w:r>
      <w:r w:rsidR="008B1CEB" w:rsidRPr="001E1E61">
        <w:rPr>
          <w:rFonts w:ascii="Avenir Next LT Pro Light" w:hAnsi="Avenir Next LT Pro Light"/>
          <w:sz w:val="20"/>
          <w:szCs w:val="20"/>
          <w:lang w:val="en-ZA"/>
        </w:rPr>
        <w:fldChar w:fldCharType="end"/>
      </w:r>
      <w:r w:rsidRPr="001E1E61">
        <w:rPr>
          <w:rFonts w:ascii="Avenir Next LT Pro Light" w:hAnsi="Avenir Next LT Pro Light"/>
          <w:sz w:val="20"/>
          <w:szCs w:val="20"/>
          <w:lang w:val="en-ZA"/>
        </w:rPr>
        <w:t xml:space="preserve">. In 2010 there were 1.36 million pregnant women living with HIV in WESCA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MGPSiujo","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Furthermore, about a third of children in WESCA are under the care of an HIV positive parent or caregiver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jNELkKee","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With so many HIV infected mothers this means there are millions of potentially affected young children having to cope with maternal illness and the associated structural (such as poverty and gender inequality) and psychological stressors (such as depression)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hVejqLH9","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In terms of IPV, 36% of women in WESCA are reported to have experienced IPV, exceeding the global </w:t>
      </w:r>
      <w:r w:rsidRPr="001E1E61">
        <w:rPr>
          <w:rFonts w:ascii="Avenir Next LT Pro Light" w:hAnsi="Avenir Next LT Pro Light"/>
          <w:sz w:val="20"/>
          <w:szCs w:val="20"/>
          <w:lang w:val="en-ZA"/>
        </w:rPr>
        <w:lastRenderedPageBreak/>
        <w:t xml:space="preserve">average of 30%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N8T8xURQ","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Research has shown that more women in Africa are subject to lifetime partner violence (45.6%) and sexual assault (11.9%) than women anywhere in the world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HNPjdy7l","properties":{"formattedCitation":"(13)","plainCitation":"(13)","noteIndex":0},"citationItems":[{"id":24,"uris":["http://zotero.org/users/9977387/items/J7MGYK4P"],"itemData":{"id":24,"type":"book","event-place":"Geneva","ISBN":"978-92-4-002225-6","language":"en","note":"section: xix, 87 p.","publisher":"World Health Organization","publisher-place":"Geneva","source":"WHO IRIS","title":"Violence against women prevalence estimates, 2018: global, regional and national prevalence estimates for intimate partner violence against women and global and regional prevalence estimates for non-partner sexual violence against women","title-short":"Violence against women prevalence estimates, 2018","URL":"https://apps.who.int/iris/handle/10665/341337","author":[{"literal":"World Health Organization"}],"accessed":{"date-parts":[["2022",9,2]]},"issued":{"date-parts":[["2021"]]}}}],"schema":"https://github.com/citation-style-language/schema/raw/master/csl-citation.json"}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(13)</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w:t>
      </w:r>
    </w:p>
    <w:p w14:paraId="34E6691C" w14:textId="79BCC8BC" w:rsidR="006E7575" w:rsidRPr="001E1E61" w:rsidRDefault="006E7575" w:rsidP="006E7575">
      <w:pPr>
        <w:rPr>
          <w:rFonts w:ascii="Avenir Next LT Pro Light" w:hAnsi="Avenir Next LT Pro Light"/>
          <w:sz w:val="20"/>
          <w:szCs w:val="20"/>
          <w:lang w:val="en-GB"/>
        </w:rPr>
      </w:pPr>
      <w:r w:rsidRPr="001E1E61">
        <w:rPr>
          <w:rFonts w:ascii="Avenir Next LT Pro Light" w:hAnsi="Avenir Next LT Pro Light"/>
          <w:sz w:val="20"/>
          <w:szCs w:val="20"/>
          <w:lang w:val="en-GB"/>
        </w:rPr>
        <w:t xml:space="preserve">Studies focused on the interaction between HIV/AIDS, IPV and mental health have often used syndemic theory to analyse the relationships. </w:t>
      </w:r>
      <w:r w:rsidRPr="001E1E61">
        <w:rPr>
          <w:rFonts w:ascii="Avenir Next LT Pro Light" w:hAnsi="Avenir Next LT Pro Light"/>
          <w:sz w:val="20"/>
          <w:szCs w:val="20"/>
          <w:lang w:val="en-ZA"/>
        </w:rPr>
        <w:t xml:space="preserve">A syndemic refers to two or more overlapping comorbidities, which are often sustained by various structural, social, and environmental factors that accumulate and interact synergistically to create excess burden of health adversity in a population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{"citationID":"sOrjQITB","properties":{"formattedCitation":"(15)","plainCitation":"(15)","noteIndex":0},"citationItems":[{"id":157,"uris":["http://zotero.org/users/9977387/items/5Y4JVQBF"],"itemData":{"id":157,"type":"article-journal","abstract":"Gang violence . substance abuse and AIDS have been described as parallel epidemicscs in the U.S inner\ncity . This paper draws upon findings from a set of ethnographic and survey resear ch proJects in the Pue rto Rican\ncommumty of Hartford . CTtodevelop a conceptualization of the close Interconnection s between these three health\nand social problems . Rather than separate conditions. substance abuse. violence. and AIDS. referred to here as\nSAVA to stress the relationships among these three phenomena are best thought offormmg a single synde m1c\n(a closely mterrelated complex of health and social crises) that cortinues to take a significant toll on the lives and\nwell-being of the urban poor","container-title":"Free Inquiry - Special issue: Gangs, Drugs and Violence","issue":"2","title":"Dose of Drugs, a Touch of Violence, a Case of AIDS: Conceptualizing the SAVA Syndemic","volume":"24","author":[{"family":"Singer, Merrill","given":""}],"issued":{"date-parts":[["1996",11]]}}}],"schema":"https://github.com/citation-style-language/schema/raw/master/csl-citation.json"}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(15)</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According to the theory, the synergistic clustering of the conditions influences the health burden of a specific population more than the summation of the additional symptoms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{"citationID":"U1UVN0FB","properties":{"formattedCitation":"(15)","plainCitation":"(15)","noteIndex":0},"citationItems":[{"id":157,"uris":["http://zotero.org/users/9977387/items/5Y4JVQBF"],"itemData":{"id":157,"type":"article-journal","abstract":"Gang violence . substance abuse and AIDS have been described as parallel epidemicscs in the U.S inner\ncity . This paper draws upon findings from a set of ethnographic and survey resear ch proJects in the Pue rto Rican\ncommumty of Hartford . CTtodevelop a conceptualization of the close Interconnection s between these three health\nand social problems . Rather than separate conditions. substance abuse. violence. and AIDS. referred to here as\nSAVA to stress the relationships among these three phenomena are best thought offormmg a single synde m1c\n(a closely mterrelated complex of health and social crises) that cortinues to take a significant toll on the lives and\nwell-being of the urban poor","container-title":"Free Inquiry - Special issue: Gangs, Drugs and Violence","issue":"2","title":"Dose of Drugs, a Touch of Violence, a Case of AIDS: Conceptualizing the SAVA Syndemic","volume":"24","author":[{"family":"Singer, Merrill","given":""}],"issued":{"date-parts":[["1996",11]]}}}],"schema":"https://github.com/citation-style-language/schema/raw/master/csl-citation.json"}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(15)</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xml:space="preserve">. Studies that have used syndemic theory have mostly looked at the additive or cumulative effects of the conditions and not so much the synergistic or interactive associations </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{"citationID":"uYYDZMcm","properties":{"formattedCitation":"(16)","plainCitation":"(16)","noteIndex":0},"citationItems":[{"id":158,"uris":["http://zotero.org/users/9977387/items/TXCBVVSD"],"itemData":{"id":158,"type":"article-journal","container-title":"Social Science &amp; Medicine","DOI":"10.1016/j.socscimed.2018.03.032","ISSN":"02779536","journalAbbreviation":"Social Science &amp; Medicine","language":"en","page":"110-116","source":"DOI.org (Crossref)","title":"Is there synergy in syndemics? Psychosocial conditions and sexual risk among men who have sex with men in India","title-short":"Is there synergy in syndemics?","volume":"206","author":[{"family":"Tomori","given":"Cecilia"},{"family":"McFall","given":"Allison M."},{"family":"Solomon","given":"Sunil S."},{"family":"Srikrishnan","given":"Aylur K."},{"family":"Anand","given":"Santhanam"},{"family":"Balakrishnan","given":"P."},{"family":"Mehta","given":"Shruti H."},{"family":"Celentano","given":"David D."}],"issued":{"date-parts":[["2018",6]]}}}],"schema":"https://github.com/citation-style-language/schema/raw/master/csl-citation.json"}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(16)</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 We propose to review the literature on both and explore not only the additive effects but also the risk of the epidemics beyond what would be expected by each of these conditions in isolation</w:t>
      </w:r>
      <w:r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{"citationID":"lCdcZVON","properties":{"formattedCitation":"(16)","plainCitation":"(16)","noteIndex":0},"citationItems":[{"id":158,"uris":["http://zotero.org/users/9977387/items/TXCBVVSD"],"itemData":{"id":158,"type":"article-journal","container-title":"Social Science &amp; Medicine","DOI":"10.1016/j.socscimed.2018.03.032","ISSN":"02779536","journalAbbreviation":"Social Science &amp; Medicine","language":"en","page":"110-116","source":"DOI.org (Crossref)","title":"Is there synergy in syndemics? Psychosocial conditions and sexual risk among men who have sex with men in India","title-short":"Is there synergy in syndemics?","volume":"206","author":[{"family":"Tomori","given":"Cecilia"},{"family":"McFall","given":"Allison M."},{"family":"Solomon","given":"Sunil S."},{"family":"Srikrishnan","given":"Aylur K."},{"family":"Anand","given":"Santhanam"},{"family":"Balakrishnan","given":"P."},{"family":"Mehta","given":"Shruti H."},{"family":"Celentano","given":"David D."}],"issued":{"date-parts":[["2018",6]]}}}],"schema":"https://github.com/citation-style-language/schema/raw/master/csl-citation.json"} </w:instrText>
      </w:r>
      <w:r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(16)</w:t>
      </w:r>
      <w:r w:rsidRPr="001E1E61">
        <w:rPr>
          <w:rFonts w:ascii="Avenir Next LT Pro Light" w:hAnsi="Avenir Next LT Pro Light"/>
          <w:sz w:val="20"/>
          <w:szCs w:val="20"/>
        </w:rPr>
        <w:fldChar w:fldCharType="end"/>
      </w:r>
      <w:r w:rsidRPr="001E1E61">
        <w:rPr>
          <w:rFonts w:ascii="Avenir Next LT Pro Light" w:hAnsi="Avenir Next LT Pro Light"/>
          <w:sz w:val="20"/>
          <w:szCs w:val="20"/>
          <w:lang w:val="en-ZA"/>
        </w:rPr>
        <w:t>.</w:t>
      </w:r>
    </w:p>
    <w:p w14:paraId="065B1ACC" w14:textId="2A9FAD3F" w:rsidR="006E7575" w:rsidRPr="001E1E61" w:rsidRDefault="007D6461" w:rsidP="006E7575">
      <w:pPr>
        <w:rPr>
          <w:rFonts w:ascii="Avenir Next LT Pro Light" w:hAnsi="Avenir Next LT Pro Light"/>
          <w:sz w:val="20"/>
          <w:szCs w:val="20"/>
          <w:lang w:val="en-ZA"/>
        </w:rPr>
      </w:pPr>
      <w:r w:rsidRPr="001E1E61">
        <w:rPr>
          <w:rFonts w:ascii="Avenir Next LT Pro Light" w:hAnsi="Avenir Next LT Pro Light"/>
          <w:sz w:val="20"/>
          <w:szCs w:val="20"/>
          <w:lang w:val="en-GB"/>
        </w:rPr>
        <w:t xml:space="preserve">Through the scoping review we aim to </w:t>
      </w:r>
      <w:r w:rsidR="008B1CEB" w:rsidRPr="001E1E61">
        <w:rPr>
          <w:rFonts w:ascii="Avenir Next LT Pro Light" w:hAnsi="Avenir Next LT Pro Light"/>
          <w:sz w:val="20"/>
          <w:szCs w:val="20"/>
          <w:lang w:val="en-GB"/>
        </w:rPr>
        <w:t xml:space="preserve">identify available literature on the syndemic which will assist in </w:t>
      </w:r>
      <w:r w:rsidR="006E7575" w:rsidRPr="001E1E61">
        <w:rPr>
          <w:rFonts w:ascii="Avenir Next LT Pro Light" w:hAnsi="Avenir Next LT Pro Light"/>
          <w:sz w:val="20"/>
          <w:szCs w:val="20"/>
          <w:lang w:val="en-GB"/>
        </w:rPr>
        <w:t>identif</w:t>
      </w:r>
      <w:r w:rsidR="008B1CEB" w:rsidRPr="001E1E61">
        <w:rPr>
          <w:rFonts w:ascii="Avenir Next LT Pro Light" w:hAnsi="Avenir Next LT Pro Light"/>
          <w:sz w:val="20"/>
          <w:szCs w:val="20"/>
          <w:lang w:val="en-GB"/>
        </w:rPr>
        <w:t>ying the priority</w:t>
      </w:r>
      <w:r w:rsidR="006E7575" w:rsidRPr="001E1E61">
        <w:rPr>
          <w:rFonts w:ascii="Avenir Next LT Pro Light" w:hAnsi="Avenir Next LT Pro Light"/>
          <w:sz w:val="20"/>
          <w:szCs w:val="20"/>
          <w:lang w:val="en-GB"/>
        </w:rPr>
        <w:t xml:space="preserve"> areas for research and intervention on violence against children. </w:t>
      </w:r>
      <w:r w:rsidR="006E7575" w:rsidRPr="001E1E61">
        <w:rPr>
          <w:rFonts w:ascii="Avenir Next LT Pro Light" w:hAnsi="Avenir Next LT Pro Light"/>
          <w:sz w:val="20"/>
          <w:szCs w:val="20"/>
          <w:lang w:val="en-ZA"/>
        </w:rPr>
        <w:t xml:space="preserve">An understanding of the available data regarding the interaction between the epidemics and their </w:t>
      </w:r>
      <w:r w:rsidR="008B1CEB" w:rsidRPr="001E1E61">
        <w:rPr>
          <w:rFonts w:ascii="Avenir Next LT Pro Light" w:hAnsi="Avenir Next LT Pro Light"/>
          <w:sz w:val="20"/>
          <w:szCs w:val="20"/>
          <w:lang w:val="en-ZA"/>
        </w:rPr>
        <w:t>relationship</w:t>
      </w:r>
      <w:r w:rsidR="006E7575" w:rsidRPr="001E1E61">
        <w:rPr>
          <w:rFonts w:ascii="Avenir Next LT Pro Light" w:hAnsi="Avenir Next LT Pro Light"/>
          <w:sz w:val="20"/>
          <w:szCs w:val="20"/>
          <w:lang w:val="en-ZA"/>
        </w:rPr>
        <w:t xml:space="preserve"> with parenting will also help in developing cost-effective interventions and improve service delivery.</w:t>
      </w:r>
    </w:p>
    <w:p w14:paraId="0C0FF925" w14:textId="2A5C3DFF" w:rsidR="008B1CEB" w:rsidRPr="001E1E61" w:rsidRDefault="006125C8" w:rsidP="006E7575">
      <w:pPr>
        <w:rPr>
          <w:rFonts w:ascii="Avenir Next LT Pro Light" w:hAnsi="Avenir Next LT Pro Light"/>
          <w:sz w:val="20"/>
          <w:szCs w:val="20"/>
          <w:lang w:val="en-ZA"/>
        </w:rPr>
      </w:pPr>
      <w:r w:rsidRPr="001E1E61">
        <w:rPr>
          <w:rFonts w:ascii="Avenir Next LT Pro Light" w:hAnsi="Avenir Next LT Pro Light"/>
          <w:sz w:val="20"/>
          <w:szCs w:val="20"/>
          <w:lang w:val="en-ZA"/>
        </w:rPr>
        <w:t>A scoping review has been chosen as the most appropriate review because we would like to identify and analyse the knowledge gaps in relation to the topic under study</w:t>
      </w:r>
      <w:r w:rsidR="007D6461" w:rsidRPr="001E1E61">
        <w:rPr>
          <w:rFonts w:ascii="Avenir Next LT Pro Light" w:hAnsi="Avenir Next LT Pro Light"/>
          <w:sz w:val="20"/>
          <w:szCs w:val="20"/>
          <w:lang w:val="en-ZA"/>
        </w:rPr>
        <w:fldChar w:fldCharType="begin"/>
      </w:r>
      <w:r w:rsidR="00CB20A2">
        <w:rPr>
          <w:rFonts w:ascii="Avenir Next LT Pro Light" w:hAnsi="Avenir Next LT Pro Light"/>
          <w:sz w:val="20"/>
          <w:szCs w:val="20"/>
          <w:lang w:val="en-ZA"/>
        </w:rPr>
        <w:instrText xml:space="preserve"> ADDIN ZOTERO_ITEM CSL_CITATION {"citationID":"xC2ph1WQ","properties":{"formattedCitation":"(17)","plainCitation":"(17)","noteIndex":0},"citationItems":[{"id":201,"uris":["http://zotero.org/users/9977387/items/EHCMIYSI"],"itemData":{"id":201,"type":"book","ISBN":"978-0-648-84880-6","note":"DOI: 10.46658/JBIMES-20-01","publisher":"JBI","source":"DOI.org (Crossref)","title":"JBI Manual for Evidence Synthesis","URL":"https://wiki.jbi.global/display/MANUAL","editor":[{"family":"Aromataris","given":"Edoardo"},{"family":"Munn","given":"Zachary"}],"accessed":{"date-parts":[["2022",11,8]]},"issued":{"date-parts":[["2020"]]}}}],"schema":"https://github.com/citation-style-language/schema/raw/master/csl-citation.json"} </w:instrText>
      </w:r>
      <w:r w:rsidR="007D6461" w:rsidRPr="001E1E61">
        <w:rPr>
          <w:rFonts w:ascii="Avenir Next LT Pro Light" w:hAnsi="Avenir Next LT Pro Light"/>
          <w:sz w:val="20"/>
          <w:szCs w:val="20"/>
          <w:lang w:val="en-ZA"/>
        </w:rPr>
        <w:fldChar w:fldCharType="separate"/>
      </w:r>
      <w:r w:rsidR="00CB20A2" w:rsidRPr="00CB20A2">
        <w:rPr>
          <w:rFonts w:ascii="Avenir Next LT Pro Light" w:hAnsi="Avenir Next LT Pro Light"/>
          <w:sz w:val="20"/>
        </w:rPr>
        <w:t>(17)</w:t>
      </w:r>
      <w:r w:rsidR="007D6461" w:rsidRPr="001E1E61">
        <w:rPr>
          <w:rFonts w:ascii="Avenir Next LT Pro Light" w:hAnsi="Avenir Next LT Pro Light"/>
          <w:sz w:val="20"/>
          <w:szCs w:val="20"/>
          <w:lang w:val="en-ZA"/>
        </w:rPr>
        <w:fldChar w:fldCharType="end"/>
      </w:r>
      <w:r w:rsidR="007D6461" w:rsidRPr="001E1E61">
        <w:rPr>
          <w:rFonts w:ascii="Avenir Next LT Pro Light" w:hAnsi="Avenir Next LT Pro Light"/>
          <w:sz w:val="20"/>
          <w:szCs w:val="20"/>
          <w:lang w:val="en-ZA"/>
        </w:rPr>
        <w:t xml:space="preserve"> </w:t>
      </w:r>
      <w:r w:rsidRPr="001E1E61">
        <w:rPr>
          <w:rFonts w:ascii="Avenir Next LT Pro Light" w:hAnsi="Avenir Next LT Pro Light"/>
          <w:sz w:val="20"/>
          <w:szCs w:val="20"/>
          <w:lang w:val="en-ZA"/>
        </w:rPr>
        <w:t xml:space="preserve">. </w:t>
      </w:r>
    </w:p>
    <w:p w14:paraId="701FC81B" w14:textId="73DB1CBC" w:rsidR="006E7575" w:rsidRPr="001E1E61" w:rsidRDefault="006E7575" w:rsidP="006E7575">
      <w:pPr>
        <w:rPr>
          <w:rFonts w:ascii="Avenir Next LT Pro Light" w:hAnsi="Avenir Next LT Pro Light"/>
          <w:sz w:val="20"/>
          <w:szCs w:val="20"/>
          <w:lang w:val="en-ZA"/>
        </w:rPr>
      </w:pPr>
      <w:r w:rsidRPr="001E1E61">
        <w:rPr>
          <w:rFonts w:ascii="Avenir Next LT Pro Light" w:hAnsi="Avenir Next LT Pro Light"/>
          <w:sz w:val="20"/>
          <w:szCs w:val="20"/>
          <w:lang w:val="en-ZA"/>
        </w:rPr>
        <w:t>A preliminary search for existing systematic or scoping reviews on the topic has been conducted. The databases searched included Open Science Framework,</w:t>
      </w:r>
      <w:r w:rsidR="008B1CEB" w:rsidRPr="001E1E61">
        <w:rPr>
          <w:rFonts w:ascii="Avenir Next LT Pro Light" w:hAnsi="Avenir Next LT Pro Light"/>
          <w:sz w:val="20"/>
          <w:szCs w:val="20"/>
          <w:lang w:val="en-ZA"/>
        </w:rPr>
        <w:t xml:space="preserve"> JBI Evidence synthesis, PubMed</w:t>
      </w:r>
      <w:r w:rsidRPr="001E1E61">
        <w:rPr>
          <w:rFonts w:ascii="Avenir Next LT Pro Light" w:hAnsi="Avenir Next LT Pro Light"/>
          <w:sz w:val="20"/>
          <w:szCs w:val="20"/>
          <w:lang w:val="en-ZA"/>
        </w:rPr>
        <w:t>, Ebs</w:t>
      </w:r>
      <w:r w:rsidR="007D6461" w:rsidRPr="001E1E61">
        <w:rPr>
          <w:rFonts w:ascii="Avenir Next LT Pro Light" w:hAnsi="Avenir Next LT Pro Light"/>
          <w:sz w:val="20"/>
          <w:szCs w:val="20"/>
          <w:lang w:val="en-ZA"/>
        </w:rPr>
        <w:t>c</w:t>
      </w:r>
      <w:r w:rsidRPr="001E1E61">
        <w:rPr>
          <w:rFonts w:ascii="Avenir Next LT Pro Light" w:hAnsi="Avenir Next LT Pro Light"/>
          <w:sz w:val="20"/>
          <w:szCs w:val="20"/>
          <w:lang w:val="en-ZA"/>
        </w:rPr>
        <w:t xml:space="preserve">ohost, Google Scholar and Cochrane library and no </w:t>
      </w:r>
      <w:r w:rsidR="008B1CEB" w:rsidRPr="001E1E61">
        <w:rPr>
          <w:rFonts w:ascii="Avenir Next LT Pro Light" w:hAnsi="Avenir Next LT Pro Light"/>
          <w:sz w:val="20"/>
          <w:szCs w:val="20"/>
          <w:lang w:val="en-ZA"/>
        </w:rPr>
        <w:t xml:space="preserve">current or underway scoping reviews on the topic were identified. </w:t>
      </w:r>
      <w:r w:rsidRPr="001E1E61">
        <w:rPr>
          <w:rFonts w:ascii="Avenir Next LT Pro Light" w:hAnsi="Avenir Next LT Pro Light"/>
          <w:sz w:val="20"/>
          <w:szCs w:val="20"/>
          <w:lang w:val="en-ZA"/>
        </w:rPr>
        <w:t xml:space="preserve"> </w:t>
      </w:r>
    </w:p>
    <w:p w14:paraId="2A72D4FE" w14:textId="34014597" w:rsidR="007D6461" w:rsidRPr="001E1E61" w:rsidRDefault="007D6461" w:rsidP="007D6461">
      <w:pPr>
        <w:spacing w:beforeAutospacing="1" w:afterAutospacing="1"/>
        <w:rPr>
          <w:rFonts w:ascii="Avenir Next LT Pro Light" w:hAnsi="Avenir Next LT Pro Light" w:cs="Arial"/>
          <w:sz w:val="20"/>
          <w:szCs w:val="20"/>
        </w:rPr>
      </w:pPr>
      <w:r w:rsidRPr="001E1E61">
        <w:rPr>
          <w:rFonts w:ascii="Avenir Next LT Pro Light" w:hAnsi="Avenir Next LT Pro Light" w:cs="Arial"/>
          <w:bCs/>
          <w:color w:val="000000"/>
          <w:sz w:val="20"/>
          <w:szCs w:val="20"/>
        </w:rPr>
        <w:t xml:space="preserve">Overall, the objective of this scoping review is to assess the extent of the literature on the HIV/AIDS, IPV and poor mental health syndemic amongst mothers and caregivers who identify as women and the relationship to parenting in WESCA. </w:t>
      </w:r>
    </w:p>
    <w:p w14:paraId="356FCA8F" w14:textId="651F7962" w:rsidR="00B946FC" w:rsidRPr="00916E1F" w:rsidRDefault="00E81047">
      <w:pPr>
        <w:pStyle w:val="Heading1"/>
        <w:rPr>
          <w:rFonts w:ascii="Avenir Next LT Pro Light" w:hAnsi="Avenir Next LT Pro Light" w:cs="Arial"/>
          <w:b/>
          <w:bCs/>
          <w:sz w:val="20"/>
          <w:szCs w:val="20"/>
        </w:rPr>
      </w:pPr>
      <w:r w:rsidRPr="00916E1F">
        <w:rPr>
          <w:rFonts w:ascii="Avenir Next LT Pro Light" w:hAnsi="Avenir Next LT Pro Light" w:cs="Arial"/>
          <w:b/>
          <w:bCs/>
          <w:sz w:val="20"/>
          <w:szCs w:val="20"/>
        </w:rPr>
        <w:t>Review question</w:t>
      </w:r>
    </w:p>
    <w:p w14:paraId="6DF57F20" w14:textId="34340A4C" w:rsidR="00172B23" w:rsidRPr="001E1E61" w:rsidRDefault="00172B23" w:rsidP="00172B23">
      <w:pPr>
        <w:spacing w:before="127" w:line="240" w:lineRule="auto"/>
        <w:ind w:right="1294"/>
        <w:rPr>
          <w:rFonts w:ascii="Avenir Next LT Pro Light" w:hAnsi="Avenir Next LT Pro Light" w:cstheme="majorHAnsi"/>
          <w:i/>
          <w:sz w:val="20"/>
          <w:szCs w:val="20"/>
        </w:rPr>
      </w:pPr>
      <w:bookmarkStart w:id="2" w:name="_Hlk117078647"/>
      <w:r w:rsidRPr="001E1E61">
        <w:rPr>
          <w:rFonts w:ascii="Avenir Next LT Pro Light" w:hAnsi="Avenir Next LT Pro Light" w:cstheme="majorHAnsi"/>
          <w:i/>
          <w:sz w:val="20"/>
          <w:szCs w:val="20"/>
        </w:rPr>
        <w:t>How</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is</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the</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relationship</w:t>
      </w:r>
      <w:r w:rsidRPr="001E1E61">
        <w:rPr>
          <w:rFonts w:ascii="Avenir Next LT Pro Light" w:hAnsi="Avenir Next LT Pro Light" w:cstheme="majorHAnsi"/>
          <w:i/>
          <w:spacing w:val="-2"/>
          <w:sz w:val="20"/>
          <w:szCs w:val="20"/>
        </w:rPr>
        <w:t xml:space="preserve"> </w:t>
      </w:r>
      <w:r w:rsidRPr="001E1E61">
        <w:rPr>
          <w:rFonts w:ascii="Avenir Next LT Pro Light" w:hAnsi="Avenir Next LT Pro Light" w:cstheme="majorHAnsi"/>
          <w:i/>
          <w:sz w:val="20"/>
          <w:szCs w:val="20"/>
        </w:rPr>
        <w:t>between</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poor</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mental</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health,</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HIV/AIDS</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and/or</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Intimate Partner Violence</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experience</w:t>
      </w:r>
      <w:r w:rsidRPr="001E1E61">
        <w:rPr>
          <w:rFonts w:ascii="Avenir Next LT Pro Light" w:hAnsi="Avenir Next LT Pro Light" w:cstheme="majorHAnsi"/>
          <w:i/>
          <w:spacing w:val="-4"/>
          <w:sz w:val="20"/>
          <w:szCs w:val="20"/>
        </w:rPr>
        <w:t xml:space="preserve"> </w:t>
      </w:r>
      <w:r w:rsidRPr="001E1E61">
        <w:rPr>
          <w:rFonts w:ascii="Avenir Next LT Pro Light" w:hAnsi="Avenir Next LT Pro Light" w:cstheme="majorHAnsi"/>
          <w:i/>
          <w:sz w:val="20"/>
          <w:szCs w:val="20"/>
        </w:rPr>
        <w:t>associated</w:t>
      </w:r>
      <w:r w:rsidRPr="001E1E61">
        <w:rPr>
          <w:rFonts w:ascii="Avenir Next LT Pro Light" w:hAnsi="Avenir Next LT Pro Light" w:cstheme="majorHAnsi"/>
          <w:i/>
          <w:spacing w:val="-3"/>
          <w:sz w:val="20"/>
          <w:szCs w:val="20"/>
        </w:rPr>
        <w:t xml:space="preserve"> </w:t>
      </w:r>
      <w:r w:rsidRPr="001E1E61">
        <w:rPr>
          <w:rFonts w:ascii="Avenir Next LT Pro Light" w:hAnsi="Avenir Next LT Pro Light" w:cstheme="majorHAnsi"/>
          <w:i/>
          <w:sz w:val="20"/>
          <w:szCs w:val="20"/>
        </w:rPr>
        <w:t xml:space="preserve">with parenting among mothers </w:t>
      </w:r>
      <w:r w:rsidR="00F43274" w:rsidRPr="001E1E61">
        <w:rPr>
          <w:rFonts w:ascii="Avenir Next LT Pro Light" w:hAnsi="Avenir Next LT Pro Light" w:cstheme="majorHAnsi"/>
          <w:i/>
          <w:sz w:val="20"/>
          <w:szCs w:val="20"/>
        </w:rPr>
        <w:t>and caregivers</w:t>
      </w:r>
      <w:r w:rsidRPr="001E1E61">
        <w:rPr>
          <w:rFonts w:ascii="Avenir Next LT Pro Light" w:hAnsi="Avenir Next LT Pro Light" w:cstheme="majorHAnsi"/>
          <w:i/>
          <w:sz w:val="20"/>
          <w:szCs w:val="20"/>
        </w:rPr>
        <w:t xml:space="preserve"> who identify as women in WESCA?</w:t>
      </w:r>
    </w:p>
    <w:bookmarkEnd w:id="2"/>
    <w:p w14:paraId="5584A020" w14:textId="77777777" w:rsidR="00147C16" w:rsidRPr="001E1E61" w:rsidRDefault="00147C16" w:rsidP="00147C16">
      <w:pPr>
        <w:spacing w:before="127" w:line="240" w:lineRule="auto"/>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 xml:space="preserve">With the following sub-questions explored </w:t>
      </w:r>
    </w:p>
    <w:p w14:paraId="5BFFC52A" w14:textId="0AC6833C" w:rsidR="00147C16" w:rsidRPr="001E1E61" w:rsidRDefault="00147C16" w:rsidP="00147C16">
      <w:pPr>
        <w:pStyle w:val="ListParagraph"/>
        <w:numPr>
          <w:ilvl w:val="0"/>
          <w:numId w:val="1"/>
        </w:numPr>
        <w:tabs>
          <w:tab w:val="left" w:pos="2100"/>
        </w:tabs>
        <w:spacing w:before="126"/>
        <w:ind w:right="1449"/>
        <w:rPr>
          <w:rFonts w:ascii="Avenir Next LT Pro Light" w:hAnsi="Avenir Next LT Pro Light" w:cstheme="majorHAnsi"/>
          <w:sz w:val="20"/>
          <w:szCs w:val="20"/>
        </w:rPr>
      </w:pPr>
      <w:r w:rsidRPr="001E1E61">
        <w:rPr>
          <w:rFonts w:ascii="Avenir Next LT Pro Light" w:hAnsi="Avenir Next LT Pro Light" w:cstheme="majorHAnsi"/>
          <w:sz w:val="20"/>
          <w:szCs w:val="20"/>
        </w:rPr>
        <w:t>What</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is</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known</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about</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relationship</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between</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poor</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mental</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health,</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maternal</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HIV/AIDS</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and</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IPV experience among mothers and caregivers who identify as women?</w:t>
      </w:r>
    </w:p>
    <w:p w14:paraId="7E3BB86B" w14:textId="0D94E338" w:rsidR="00147C16" w:rsidRPr="001E1E61" w:rsidRDefault="00147C16" w:rsidP="00147C16">
      <w:pPr>
        <w:pStyle w:val="ListParagraph"/>
        <w:numPr>
          <w:ilvl w:val="0"/>
          <w:numId w:val="1"/>
        </w:numPr>
        <w:tabs>
          <w:tab w:val="left" w:pos="2100"/>
        </w:tabs>
        <w:ind w:right="1725"/>
        <w:rPr>
          <w:rFonts w:ascii="Avenir Next LT Pro Light" w:hAnsi="Avenir Next LT Pro Light" w:cstheme="majorHAnsi"/>
          <w:sz w:val="20"/>
          <w:szCs w:val="20"/>
        </w:rPr>
      </w:pPr>
      <w:r w:rsidRPr="001E1E61">
        <w:rPr>
          <w:rFonts w:ascii="Avenir Next LT Pro Light" w:hAnsi="Avenir Next LT Pro Light" w:cstheme="majorHAnsi"/>
          <w:sz w:val="20"/>
          <w:szCs w:val="20"/>
        </w:rPr>
        <w:t xml:space="preserve">What are the parenting practices of </w:t>
      </w:r>
      <w:r w:rsidRPr="001E1E61">
        <w:rPr>
          <w:rFonts w:ascii="Avenir Next LT Pro Light" w:hAnsi="Avenir Next LT Pro Light" w:cstheme="majorHAnsi"/>
          <w:spacing w:val="-3"/>
          <w:sz w:val="20"/>
          <w:szCs w:val="20"/>
        </w:rPr>
        <w:t>mothers</w:t>
      </w:r>
      <w:r w:rsidRPr="001E1E61">
        <w:rPr>
          <w:rFonts w:ascii="Avenir Next LT Pro Light" w:hAnsi="Avenir Next LT Pro Light" w:cstheme="majorHAnsi"/>
          <w:sz w:val="20"/>
          <w:szCs w:val="20"/>
        </w:rPr>
        <w:t xml:space="preserve"> and</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caregivers who identify as women</w:t>
      </w:r>
      <w:r w:rsidRPr="001E1E61">
        <w:rPr>
          <w:rFonts w:ascii="Avenir Next LT Pro Light" w:hAnsi="Avenir Next LT Pro Light" w:cstheme="majorHAnsi"/>
          <w:spacing w:val="-3"/>
          <w:sz w:val="20"/>
          <w:szCs w:val="20"/>
        </w:rPr>
        <w:t xml:space="preserve"> </w:t>
      </w:r>
      <w:r w:rsidR="00682AEB">
        <w:rPr>
          <w:rFonts w:ascii="Avenir Next LT Pro Light" w:hAnsi="Avenir Next LT Pro Light" w:cstheme="majorHAnsi"/>
          <w:sz w:val="20"/>
          <w:szCs w:val="20"/>
        </w:rPr>
        <w:t>and who</w:t>
      </w:r>
      <w:r w:rsidR="00682AEB" w:rsidRPr="001E1E61">
        <w:rPr>
          <w:rFonts w:ascii="Avenir Next LT Pro Light" w:hAnsi="Avenir Next LT Pro Light" w:cstheme="majorHAnsi"/>
          <w:sz w:val="20"/>
          <w:szCs w:val="20"/>
        </w:rPr>
        <w:t xml:space="preserve"> </w:t>
      </w:r>
      <w:r w:rsidRPr="001E1E61">
        <w:rPr>
          <w:rFonts w:ascii="Avenir Next LT Pro Light" w:hAnsi="Avenir Next LT Pro Light" w:cstheme="majorHAnsi"/>
          <w:sz w:val="20"/>
          <w:szCs w:val="20"/>
        </w:rPr>
        <w:t>have</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poor</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mental</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health,</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are</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HIV/AIDS</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infected</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and/or experience IPV?</w:t>
      </w:r>
    </w:p>
    <w:p w14:paraId="1CBA90D7" w14:textId="40C145B0" w:rsidR="00B946FC" w:rsidRPr="001E1E61" w:rsidRDefault="00147C16" w:rsidP="00147C16">
      <w:pPr>
        <w:pStyle w:val="ListParagraph"/>
        <w:numPr>
          <w:ilvl w:val="0"/>
          <w:numId w:val="1"/>
        </w:numPr>
        <w:tabs>
          <w:tab w:val="left" w:pos="2100"/>
        </w:tabs>
        <w:ind w:right="1382"/>
        <w:rPr>
          <w:rFonts w:ascii="Avenir Next LT Pro Light" w:hAnsi="Avenir Next LT Pro Light" w:cstheme="majorHAnsi"/>
          <w:sz w:val="20"/>
          <w:szCs w:val="20"/>
        </w:rPr>
      </w:pPr>
      <w:r w:rsidRPr="001E1E61">
        <w:rPr>
          <w:rFonts w:ascii="Avenir Next LT Pro Light" w:hAnsi="Avenir Next LT Pro Light" w:cstheme="majorHAnsi"/>
          <w:sz w:val="20"/>
          <w:szCs w:val="20"/>
        </w:rPr>
        <w:t>How do poor</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mental</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health, maternal</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HIV/AIDS</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infection</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 xml:space="preserve">and IPV interact and what are the cumulative effects on parenting among mothers and caregivers who identify as women?  </w:t>
      </w:r>
    </w:p>
    <w:p w14:paraId="519B5005" w14:textId="4E59BCE9" w:rsidR="00F43274" w:rsidRPr="001E1E61" w:rsidRDefault="00F43274" w:rsidP="00F43274">
      <w:pPr>
        <w:pStyle w:val="ListParagraph"/>
        <w:tabs>
          <w:tab w:val="left" w:pos="2100"/>
        </w:tabs>
        <w:ind w:left="360" w:right="1382" w:firstLine="0"/>
        <w:rPr>
          <w:rFonts w:ascii="Avenir Next LT Pro Light" w:hAnsi="Avenir Next LT Pro Light" w:cstheme="majorHAnsi"/>
          <w:sz w:val="20"/>
          <w:szCs w:val="20"/>
        </w:rPr>
      </w:pPr>
    </w:p>
    <w:p w14:paraId="63B12277" w14:textId="0DAAA629" w:rsidR="00F43274" w:rsidRPr="00916E1F" w:rsidRDefault="00F43274" w:rsidP="00A623C4">
      <w:pPr>
        <w:pStyle w:val="Heading3"/>
        <w:rPr>
          <w:rFonts w:ascii="Avenir Next LT Pro Light" w:hAnsi="Avenir Next LT Pro Light"/>
          <w:b/>
          <w:bCs/>
          <w:sz w:val="20"/>
          <w:szCs w:val="20"/>
        </w:rPr>
      </w:pPr>
      <w:r w:rsidRPr="00916E1F">
        <w:rPr>
          <w:rFonts w:ascii="Avenir Next LT Pro Light" w:hAnsi="Avenir Next LT Pro Light"/>
          <w:b/>
          <w:bCs/>
          <w:sz w:val="20"/>
          <w:szCs w:val="20"/>
        </w:rPr>
        <w:t xml:space="preserve">Keywords </w:t>
      </w:r>
    </w:p>
    <w:p w14:paraId="66B535E1" w14:textId="431FFF94" w:rsidR="00F43274" w:rsidRPr="001E1E61" w:rsidRDefault="00F43274" w:rsidP="00F43274">
      <w:pPr>
        <w:tabs>
          <w:tab w:val="left" w:pos="2100"/>
        </w:tabs>
        <w:ind w:right="1382"/>
        <w:rPr>
          <w:rFonts w:ascii="Avenir Next LT Pro Light" w:hAnsi="Avenir Next LT Pro Light" w:cstheme="majorHAnsi"/>
          <w:sz w:val="20"/>
          <w:szCs w:val="20"/>
        </w:rPr>
      </w:pPr>
      <w:r w:rsidRPr="001E1E61">
        <w:rPr>
          <w:rFonts w:ascii="Avenir Next LT Pro Light" w:hAnsi="Avenir Next LT Pro Light"/>
          <w:color w:val="333333"/>
          <w:sz w:val="20"/>
          <w:szCs w:val="20"/>
          <w:shd w:val="clear" w:color="auto" w:fill="FFFFFF"/>
        </w:rPr>
        <w:t xml:space="preserve">An initial list of keywords has been generated and will be expanded upon prior to the search process. This list includes, but will not be limited to: </w:t>
      </w:r>
      <w:r w:rsidR="00A623C4" w:rsidRPr="001E1E61">
        <w:rPr>
          <w:rFonts w:ascii="Avenir Next LT Pro Light" w:hAnsi="Avenir Next LT Pro Light"/>
          <w:color w:val="333333"/>
          <w:sz w:val="20"/>
          <w:szCs w:val="20"/>
          <w:shd w:val="clear" w:color="auto" w:fill="FFFFFF"/>
        </w:rPr>
        <w:t xml:space="preserve"> HIV/AIDS; domestic violence; spousal abuse; intimate partner violence; mental disorder, psychiatric illness; parenting; caregiving; child abuse; child maltreatment </w:t>
      </w:r>
    </w:p>
    <w:p w14:paraId="1E110CBD" w14:textId="7F211F4C" w:rsidR="00B946FC" w:rsidRPr="00916E1F" w:rsidRDefault="002472B3">
      <w:pPr>
        <w:pStyle w:val="Heading1"/>
        <w:rPr>
          <w:rFonts w:ascii="Avenir Next LT Pro Light" w:hAnsi="Avenir Next LT Pro Light" w:cs="Arial"/>
          <w:b/>
          <w:bCs/>
          <w:sz w:val="20"/>
          <w:szCs w:val="20"/>
        </w:rPr>
      </w:pPr>
      <w:r w:rsidRPr="00916E1F">
        <w:rPr>
          <w:rFonts w:ascii="Avenir Next LT Pro Light" w:hAnsi="Avenir Next LT Pro Light" w:cs="Arial"/>
          <w:b/>
          <w:bCs/>
          <w:sz w:val="20"/>
          <w:szCs w:val="20"/>
        </w:rPr>
        <w:t xml:space="preserve">Eligibility </w:t>
      </w:r>
      <w:r w:rsidR="00E81047" w:rsidRPr="00916E1F">
        <w:rPr>
          <w:rFonts w:ascii="Avenir Next LT Pro Light" w:hAnsi="Avenir Next LT Pro Light" w:cs="Arial"/>
          <w:b/>
          <w:bCs/>
          <w:sz w:val="20"/>
          <w:szCs w:val="20"/>
        </w:rPr>
        <w:t>criteria</w:t>
      </w:r>
    </w:p>
    <w:p w14:paraId="34BA92F5" w14:textId="21A29E31" w:rsidR="00782AAD" w:rsidRPr="001E1E61" w:rsidRDefault="00782AAD" w:rsidP="00F43274">
      <w:pPr>
        <w:pStyle w:val="BodyText"/>
        <w:ind w:right="1294"/>
        <w:rPr>
          <w:rFonts w:ascii="Avenir Next LT Pro Light" w:hAnsi="Avenir Next LT Pro Light" w:cstheme="majorHAnsi"/>
          <w:sz w:val="20"/>
          <w:szCs w:val="20"/>
        </w:rPr>
      </w:pP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Population,</w:t>
      </w:r>
      <w:r w:rsidRPr="001E1E61">
        <w:rPr>
          <w:rFonts w:ascii="Avenir Next LT Pro Light" w:hAnsi="Avenir Next LT Pro Light" w:cstheme="majorHAnsi"/>
          <w:spacing w:val="-2"/>
          <w:sz w:val="20"/>
          <w:szCs w:val="20"/>
        </w:rPr>
        <w:t xml:space="preserve"> </w:t>
      </w:r>
      <w:r w:rsidRPr="001E1E61">
        <w:rPr>
          <w:rFonts w:ascii="Avenir Next LT Pro Light" w:hAnsi="Avenir Next LT Pro Light" w:cstheme="majorHAnsi"/>
          <w:sz w:val="20"/>
          <w:szCs w:val="20"/>
        </w:rPr>
        <w:t>Concept</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and</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Context</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(PCC)</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framework</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as</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proposed</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by</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Aromataris</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&amp;</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Munn</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will</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be</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 xml:space="preserve">used to structure our eligibility criteria  </w:t>
      </w:r>
      <w:r w:rsidRPr="001E1E61">
        <w:rPr>
          <w:rFonts w:ascii="Avenir Next LT Pro Light" w:hAnsi="Avenir Next LT Pro Light" w:cstheme="majorHAnsi"/>
          <w:sz w:val="20"/>
          <w:szCs w:val="20"/>
        </w:rPr>
        <w:fldChar w:fldCharType="begin"/>
      </w:r>
      <w:r w:rsidR="00CB20A2">
        <w:rPr>
          <w:rFonts w:ascii="Avenir Next LT Pro Light" w:hAnsi="Avenir Next LT Pro Light" w:cstheme="majorHAnsi"/>
          <w:sz w:val="20"/>
          <w:szCs w:val="20"/>
        </w:rPr>
        <w:instrText xml:space="preserve"> ADDIN ZOTERO_ITEM CSL_CITATION {"citationID":"Vt2tfW5V","properties":{"formattedCitation":"(18)","plainCitation":"(18)","noteIndex":0},"citationItems":[{"id":162,"uris":["http://zotero.org/users/9977387/items/88XEGSQJ"],"itemData":{"id":162,"type":"article-journal","container-title":"BMC Medical Research Methodology","DOI":"10.1186/s12874-018-0611-x","ISSN":"1471-2288","issue":"1","journalAbbreviation":"BMC Med Res Methodol","language":"en","page":"143","source":"DOI.org (Crossref)","title":"Systematic review or scoping review? Guidance for authors when choosing between a systematic or scoping review approach","title-short":"Systematic review or scoping review?","volume":"18","author":[{"family":"Munn","given":"Zachary"},{"family":"Peters","given":"Micah D. J."},{"family":"Stern","given":"Cindy"},{"family":"Tufanaru","given":"Catalin"},{"family":"McArthur","given":"Alexa"},{"family":"Aromataris","given":"Edoardo"}],"issued":{"date-parts":[["2018",12]]}}}],"schema":"https://github.com/citation-style-language/schema/raw/master/csl-citation.json"} </w:instrText>
      </w:r>
      <w:r w:rsidRPr="001E1E61">
        <w:rPr>
          <w:rFonts w:ascii="Avenir Next LT Pro Light" w:hAnsi="Avenir Next LT Pro Light" w:cstheme="majorHAnsi"/>
          <w:sz w:val="20"/>
          <w:szCs w:val="20"/>
        </w:rPr>
        <w:fldChar w:fldCharType="separate"/>
      </w:r>
      <w:r w:rsidR="00CB20A2" w:rsidRPr="00CB20A2">
        <w:rPr>
          <w:rFonts w:ascii="Avenir Next LT Pro Light" w:hAnsi="Avenir Next LT Pro Light"/>
          <w:sz w:val="20"/>
        </w:rPr>
        <w:t>(18)</w:t>
      </w:r>
      <w:r w:rsidRPr="001E1E61">
        <w:rPr>
          <w:rFonts w:ascii="Avenir Next LT Pro Light" w:hAnsi="Avenir Next LT Pro Light" w:cstheme="majorHAnsi"/>
          <w:sz w:val="20"/>
          <w:szCs w:val="20"/>
        </w:rPr>
        <w:fldChar w:fldCharType="end"/>
      </w:r>
      <w:r w:rsidRPr="001E1E61">
        <w:rPr>
          <w:rFonts w:ascii="Avenir Next LT Pro Light" w:hAnsi="Avenir Next LT Pro Light" w:cstheme="majorHAnsi"/>
          <w:sz w:val="20"/>
          <w:szCs w:val="20"/>
        </w:rPr>
        <w:t>. This is outlined below:</w:t>
      </w:r>
    </w:p>
    <w:p w14:paraId="018927C8" w14:textId="331CE9FF" w:rsidR="00257176" w:rsidRPr="00916E1F" w:rsidRDefault="00E81047" w:rsidP="00732F67">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lastRenderedPageBreak/>
        <w:t>Participants</w:t>
      </w:r>
      <w:r w:rsidR="00610F8B" w:rsidRPr="00916E1F">
        <w:rPr>
          <w:rFonts w:ascii="Avenir Next LT Pro Light" w:hAnsi="Avenir Next LT Pro Light" w:cs="Arial"/>
          <w:b/>
          <w:bCs/>
          <w:sz w:val="20"/>
          <w:szCs w:val="20"/>
        </w:rPr>
        <w:t>/ Population</w:t>
      </w:r>
    </w:p>
    <w:p w14:paraId="645BABFC" w14:textId="722516D5" w:rsidR="00610F8B" w:rsidRPr="001E1E61" w:rsidRDefault="00610F8B" w:rsidP="00F43274">
      <w:pPr>
        <w:tabs>
          <w:tab w:val="left" w:pos="2100"/>
        </w:tabs>
        <w:rPr>
          <w:rFonts w:ascii="Avenir Next LT Pro Light" w:hAnsi="Avenir Next LT Pro Light" w:cstheme="majorHAnsi"/>
          <w:sz w:val="20"/>
          <w:szCs w:val="20"/>
        </w:rPr>
      </w:pP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population</w:t>
      </w:r>
      <w:r w:rsidRPr="001E1E61">
        <w:rPr>
          <w:rFonts w:ascii="Avenir Next LT Pro Light" w:hAnsi="Avenir Next LT Pro Light" w:cstheme="majorHAnsi"/>
          <w:spacing w:val="-5"/>
          <w:sz w:val="20"/>
          <w:szCs w:val="20"/>
        </w:rPr>
        <w:t xml:space="preserve"> </w:t>
      </w:r>
      <w:r w:rsidRPr="001E1E61">
        <w:rPr>
          <w:rFonts w:ascii="Avenir Next LT Pro Light" w:hAnsi="Avenir Next LT Pro Light" w:cstheme="majorHAnsi"/>
          <w:sz w:val="20"/>
          <w:szCs w:val="20"/>
        </w:rPr>
        <w:t>is</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defined</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as</w:t>
      </w:r>
      <w:r w:rsidRPr="001E1E61">
        <w:rPr>
          <w:rFonts w:ascii="Avenir Next LT Pro Light" w:hAnsi="Avenir Next LT Pro Light" w:cstheme="majorHAnsi"/>
          <w:spacing w:val="-5"/>
          <w:sz w:val="20"/>
          <w:szCs w:val="20"/>
        </w:rPr>
        <w:t xml:space="preserve"> </w:t>
      </w:r>
      <w:r w:rsidRPr="001E1E61">
        <w:rPr>
          <w:rFonts w:ascii="Avenir Next LT Pro Light" w:hAnsi="Avenir Next LT Pro Light" w:cstheme="majorHAnsi"/>
          <w:sz w:val="20"/>
          <w:szCs w:val="20"/>
        </w:rPr>
        <w:t>mothers</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and</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pacing w:val="-2"/>
          <w:sz w:val="20"/>
          <w:szCs w:val="20"/>
        </w:rPr>
        <w:t>caregivers who identify as women.</w:t>
      </w:r>
    </w:p>
    <w:p w14:paraId="02583227" w14:textId="4976EB13" w:rsidR="00B946FC" w:rsidRPr="00916E1F" w:rsidRDefault="00E81047">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t>C</w:t>
      </w:r>
      <w:r w:rsidR="00F43274" w:rsidRPr="00916E1F">
        <w:rPr>
          <w:rFonts w:ascii="Avenir Next LT Pro Light" w:hAnsi="Avenir Next LT Pro Light" w:cs="Arial"/>
          <w:b/>
          <w:bCs/>
          <w:sz w:val="20"/>
          <w:szCs w:val="20"/>
        </w:rPr>
        <w:t>o</w:t>
      </w:r>
      <w:r w:rsidRPr="00916E1F">
        <w:rPr>
          <w:rFonts w:ascii="Avenir Next LT Pro Light" w:hAnsi="Avenir Next LT Pro Light" w:cs="Arial"/>
          <w:b/>
          <w:bCs/>
          <w:sz w:val="20"/>
          <w:szCs w:val="20"/>
        </w:rPr>
        <w:t>ncep</w:t>
      </w:r>
      <w:r w:rsidR="00610F8B" w:rsidRPr="00916E1F">
        <w:rPr>
          <w:rFonts w:ascii="Avenir Next LT Pro Light" w:hAnsi="Avenir Next LT Pro Light" w:cs="Arial"/>
          <w:b/>
          <w:bCs/>
          <w:sz w:val="20"/>
          <w:szCs w:val="20"/>
        </w:rPr>
        <w:t>t</w:t>
      </w:r>
    </w:p>
    <w:p w14:paraId="2D9C3492" w14:textId="13E9EEE7" w:rsidR="00610F8B" w:rsidRPr="001E1E61" w:rsidRDefault="00610F8B" w:rsidP="00FB6814">
      <w:pPr>
        <w:rPr>
          <w:rFonts w:ascii="Avenir Next LT Pro Light" w:hAnsi="Avenir Next LT Pro Light"/>
          <w:sz w:val="20"/>
          <w:szCs w:val="20"/>
        </w:rPr>
      </w:pPr>
      <w:r w:rsidRPr="001E1E61">
        <w:rPr>
          <w:rFonts w:ascii="Avenir Next LT Pro Light" w:hAnsi="Avenir Next LT Pro Light" w:cstheme="majorHAnsi"/>
          <w:sz w:val="20"/>
          <w:szCs w:val="20"/>
        </w:rPr>
        <w:t>The concepts that are of interest to the study include poor mental health (depression, anxiety, post-traumatic stress disorder, generalized anxiety disorder and suicidality), IPV experience,</w:t>
      </w:r>
      <w:r w:rsidRPr="001E1E61">
        <w:rPr>
          <w:rFonts w:ascii="Avenir Next LT Pro Light" w:hAnsi="Avenir Next LT Pro Light" w:cstheme="majorHAnsi"/>
          <w:spacing w:val="-4"/>
          <w:sz w:val="20"/>
          <w:szCs w:val="20"/>
        </w:rPr>
        <w:t xml:space="preserve"> maternal </w:t>
      </w:r>
      <w:r w:rsidRPr="001E1E61">
        <w:rPr>
          <w:rFonts w:ascii="Avenir Next LT Pro Light" w:hAnsi="Avenir Next LT Pro Light" w:cstheme="majorHAnsi"/>
          <w:sz w:val="20"/>
          <w:szCs w:val="20"/>
        </w:rPr>
        <w:t>HIV/AIDS</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infection,</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and</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parenting.</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proposed</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review</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will</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include</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studies</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 xml:space="preserve">that discuss the relationship of at least two of the issues. </w:t>
      </w:r>
    </w:p>
    <w:p w14:paraId="713D88AD" w14:textId="63FEC542" w:rsidR="00B946FC" w:rsidRPr="00916E1F" w:rsidRDefault="00E81047">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t>Context</w:t>
      </w:r>
    </w:p>
    <w:p w14:paraId="2D7816AE" w14:textId="107EE1C6" w:rsidR="00610F8B" w:rsidRPr="001E1E61" w:rsidRDefault="00610F8B" w:rsidP="00610F8B">
      <w:pPr>
        <w:rPr>
          <w:rFonts w:ascii="Avenir Next LT Pro Light" w:hAnsi="Avenir Next LT Pro Light" w:cstheme="majorHAnsi"/>
          <w:spacing w:val="-2"/>
          <w:sz w:val="20"/>
          <w:szCs w:val="20"/>
        </w:rPr>
      </w:pP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review</w:t>
      </w:r>
      <w:r w:rsidRPr="001E1E61">
        <w:rPr>
          <w:rFonts w:ascii="Avenir Next LT Pro Light" w:hAnsi="Avenir Next LT Pro Light" w:cstheme="majorHAnsi"/>
          <w:spacing w:val="-7"/>
          <w:sz w:val="20"/>
          <w:szCs w:val="20"/>
        </w:rPr>
        <w:t xml:space="preserve"> </w:t>
      </w:r>
      <w:r w:rsidRPr="001E1E61">
        <w:rPr>
          <w:rFonts w:ascii="Avenir Next LT Pro Light" w:hAnsi="Avenir Next LT Pro Light" w:cstheme="majorHAnsi"/>
          <w:sz w:val="20"/>
          <w:szCs w:val="20"/>
        </w:rPr>
        <w:t>is</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particularly</w:t>
      </w:r>
      <w:r w:rsidRPr="001E1E61">
        <w:rPr>
          <w:rFonts w:ascii="Avenir Next LT Pro Light" w:hAnsi="Avenir Next LT Pro Light" w:cstheme="majorHAnsi"/>
          <w:spacing w:val="-7"/>
          <w:sz w:val="20"/>
          <w:szCs w:val="20"/>
        </w:rPr>
        <w:t xml:space="preserve"> </w:t>
      </w:r>
      <w:r w:rsidRPr="001E1E61">
        <w:rPr>
          <w:rFonts w:ascii="Avenir Next LT Pro Light" w:hAnsi="Avenir Next LT Pro Light" w:cstheme="majorHAnsi"/>
          <w:sz w:val="20"/>
          <w:szCs w:val="20"/>
        </w:rPr>
        <w:t>interested</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in</w:t>
      </w:r>
      <w:r w:rsidRPr="001E1E61">
        <w:rPr>
          <w:rFonts w:ascii="Avenir Next LT Pro Light" w:hAnsi="Avenir Next LT Pro Light" w:cstheme="majorHAnsi"/>
          <w:spacing w:val="-7"/>
          <w:sz w:val="20"/>
          <w:szCs w:val="20"/>
        </w:rPr>
        <w:t xml:space="preserve"> </w:t>
      </w:r>
      <w:r w:rsidRPr="001E1E61">
        <w:rPr>
          <w:rFonts w:ascii="Avenir Next LT Pro Light" w:hAnsi="Avenir Next LT Pro Light" w:cstheme="majorHAnsi"/>
          <w:sz w:val="20"/>
          <w:szCs w:val="20"/>
        </w:rPr>
        <w:t>the</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z w:val="20"/>
          <w:szCs w:val="20"/>
        </w:rPr>
        <w:t>WESCA</w:t>
      </w:r>
      <w:r w:rsidRPr="001E1E61">
        <w:rPr>
          <w:rFonts w:ascii="Avenir Next LT Pro Light" w:hAnsi="Avenir Next LT Pro Light" w:cstheme="majorHAnsi"/>
          <w:spacing w:val="-6"/>
          <w:sz w:val="20"/>
          <w:szCs w:val="20"/>
        </w:rPr>
        <w:t xml:space="preserve"> </w:t>
      </w:r>
      <w:r w:rsidRPr="001E1E61">
        <w:rPr>
          <w:rFonts w:ascii="Avenir Next LT Pro Light" w:hAnsi="Avenir Next LT Pro Light" w:cstheme="majorHAnsi"/>
          <w:spacing w:val="-2"/>
          <w:sz w:val="20"/>
          <w:szCs w:val="20"/>
        </w:rPr>
        <w:t xml:space="preserve">context, this includes all the countries in Africa </w:t>
      </w:r>
      <w:r w:rsidR="00F43274" w:rsidRPr="001E1E61">
        <w:rPr>
          <w:rFonts w:ascii="Avenir Next LT Pro Light" w:hAnsi="Avenir Next LT Pro Light" w:cstheme="majorHAnsi"/>
          <w:spacing w:val="-2"/>
          <w:sz w:val="20"/>
          <w:szCs w:val="20"/>
        </w:rPr>
        <w:t>excluding Algeria</w:t>
      </w:r>
      <w:r w:rsidRPr="001E1E61">
        <w:rPr>
          <w:rFonts w:ascii="Avenir Next LT Pro Light" w:hAnsi="Avenir Next LT Pro Light" w:cstheme="majorHAnsi"/>
          <w:spacing w:val="-2"/>
          <w:sz w:val="20"/>
          <w:szCs w:val="20"/>
        </w:rPr>
        <w:t>, Djibouti, Egypt, Libya, Morocco, Somalia, Sudan, and Tunisia)</w:t>
      </w:r>
    </w:p>
    <w:p w14:paraId="003F3912" w14:textId="07B6EA56" w:rsidR="00610F8B" w:rsidRPr="00916E1F" w:rsidRDefault="00610F8B" w:rsidP="00610F8B">
      <w:pPr>
        <w:pStyle w:val="Heading3"/>
        <w:rPr>
          <w:rFonts w:ascii="Avenir Next LT Pro Light" w:hAnsi="Avenir Next LT Pro Light"/>
          <w:b/>
          <w:bCs/>
          <w:sz w:val="20"/>
          <w:szCs w:val="20"/>
        </w:rPr>
      </w:pPr>
      <w:r w:rsidRPr="00916E1F">
        <w:rPr>
          <w:rFonts w:ascii="Avenir Next LT Pro Light" w:hAnsi="Avenir Next LT Pro Light"/>
          <w:b/>
          <w:bCs/>
          <w:sz w:val="20"/>
          <w:szCs w:val="20"/>
        </w:rPr>
        <w:t xml:space="preserve">Inclusion Criteria </w:t>
      </w:r>
    </w:p>
    <w:p w14:paraId="75D64C2B" w14:textId="4E1E47D9" w:rsidR="00F43274" w:rsidRPr="001E1E61" w:rsidRDefault="00F43274" w:rsidP="00F43274">
      <w:pPr>
        <w:rPr>
          <w:rFonts w:ascii="Avenir Next LT Pro Light" w:hAnsi="Avenir Next LT Pro Light"/>
          <w:sz w:val="20"/>
          <w:szCs w:val="20"/>
        </w:rPr>
      </w:pPr>
      <w:r w:rsidRPr="001E1E61">
        <w:rPr>
          <w:rFonts w:ascii="Avenir Next LT Pro Light" w:hAnsi="Avenir Next LT Pro Light"/>
          <w:sz w:val="20"/>
          <w:szCs w:val="20"/>
        </w:rPr>
        <w:t>Studies must also meet the following criteria to be included in the review:</w:t>
      </w:r>
    </w:p>
    <w:p w14:paraId="5E033175" w14:textId="77777777" w:rsidR="00F43274" w:rsidRPr="001E1E61" w:rsidRDefault="00F43274" w:rsidP="00F43274">
      <w:pPr>
        <w:pStyle w:val="ListParagraph"/>
        <w:numPr>
          <w:ilvl w:val="0"/>
          <w:numId w:val="3"/>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Reviews and empirical studies</w:t>
      </w:r>
    </w:p>
    <w:p w14:paraId="3B8D502A" w14:textId="77777777" w:rsidR="00F43274" w:rsidRPr="001E1E61" w:rsidRDefault="00F43274" w:rsidP="00F43274">
      <w:pPr>
        <w:pStyle w:val="ListParagraph"/>
        <w:numPr>
          <w:ilvl w:val="0"/>
          <w:numId w:val="3"/>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Qualitative and quantitative studies</w:t>
      </w:r>
    </w:p>
    <w:p w14:paraId="0C5A6618" w14:textId="41AA4619" w:rsidR="005D1637" w:rsidRPr="008711A8" w:rsidRDefault="00F43274" w:rsidP="005D1637">
      <w:pPr>
        <w:pStyle w:val="ListParagraph"/>
        <w:numPr>
          <w:ilvl w:val="0"/>
          <w:numId w:val="3"/>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Published and unpublished papers and theses.</w:t>
      </w:r>
    </w:p>
    <w:p w14:paraId="0AC3DD15" w14:textId="77777777" w:rsidR="00F43274" w:rsidRPr="001E1E61" w:rsidRDefault="00F43274" w:rsidP="00F43274">
      <w:pPr>
        <w:pStyle w:val="ListParagraph"/>
        <w:widowControl/>
        <w:numPr>
          <w:ilvl w:val="0"/>
          <w:numId w:val="3"/>
        </w:numPr>
        <w:autoSpaceDE/>
        <w:autoSpaceDN/>
        <w:contextualSpacing/>
        <w:jc w:val="both"/>
        <w:rPr>
          <w:rFonts w:ascii="Avenir Next LT Pro Light" w:eastAsiaTheme="minorEastAsia" w:hAnsi="Avenir Next LT Pro Light" w:cstheme="majorHAnsi"/>
          <w:color w:val="000000" w:themeColor="text1"/>
          <w:sz w:val="20"/>
          <w:szCs w:val="20"/>
        </w:rPr>
      </w:pPr>
      <w:r w:rsidRPr="001E1E61">
        <w:rPr>
          <w:rFonts w:ascii="Avenir Next LT Pro Light" w:eastAsiaTheme="minorEastAsia" w:hAnsi="Avenir Next LT Pro Light" w:cstheme="majorHAnsi"/>
          <w:color w:val="000000" w:themeColor="text1"/>
          <w:sz w:val="20"/>
          <w:szCs w:val="20"/>
        </w:rPr>
        <w:t>Studies written in English due to limited research resources prohibiting translation</w:t>
      </w:r>
    </w:p>
    <w:p w14:paraId="17052122" w14:textId="3F4149E5" w:rsidR="00F43274" w:rsidRPr="001E1E61" w:rsidRDefault="00F43274" w:rsidP="00F43274">
      <w:pPr>
        <w:pStyle w:val="ListParagraph"/>
        <w:widowControl/>
        <w:numPr>
          <w:ilvl w:val="0"/>
          <w:numId w:val="3"/>
        </w:numPr>
        <w:autoSpaceDE/>
        <w:autoSpaceDN/>
        <w:contextualSpacing/>
        <w:jc w:val="both"/>
        <w:rPr>
          <w:rFonts w:ascii="Avenir Next LT Pro Light" w:eastAsiaTheme="minorEastAsia" w:hAnsi="Avenir Next LT Pro Light" w:cstheme="majorHAnsi"/>
          <w:color w:val="000000" w:themeColor="text1"/>
          <w:sz w:val="20"/>
          <w:szCs w:val="20"/>
        </w:rPr>
      </w:pPr>
      <w:r w:rsidRPr="001E1E61">
        <w:rPr>
          <w:rFonts w:ascii="Avenir Next LT Pro Light" w:hAnsi="Avenir Next LT Pro Light" w:cstheme="majorHAnsi"/>
          <w:iCs/>
          <w:sz w:val="20"/>
          <w:szCs w:val="20"/>
        </w:rPr>
        <w:t xml:space="preserve">Papers published between 2001 to date. This </w:t>
      </w:r>
      <w:r w:rsidRPr="001E1E61">
        <w:rPr>
          <w:rFonts w:ascii="Avenir Next LT Pro Light" w:hAnsi="Avenir Next LT Pro Light" w:cstheme="majorHAnsi"/>
          <w:sz w:val="20"/>
          <w:szCs w:val="20"/>
        </w:rPr>
        <w:t>period has been chosen because it marks the peak and inception of HIV/AIDS in WESCA, and a time where there was much research conducted on HIV/AIDS prevention interventions and the prevention of vertical transmission. This period would also encompass the period before and after ARV availability and research on comorbidities of HIV, IPV and mental health.</w:t>
      </w:r>
    </w:p>
    <w:p w14:paraId="3AD4D92A" w14:textId="0C8579A9" w:rsidR="00F43274" w:rsidRPr="008711A8" w:rsidRDefault="00F072BD" w:rsidP="00F43274">
      <w:pPr>
        <w:pStyle w:val="ListParagraph"/>
        <w:widowControl/>
        <w:numPr>
          <w:ilvl w:val="0"/>
          <w:numId w:val="3"/>
        </w:numPr>
        <w:autoSpaceDE/>
        <w:autoSpaceDN/>
        <w:contextualSpacing/>
        <w:jc w:val="both"/>
        <w:rPr>
          <w:rFonts w:ascii="Avenir Next LT Pro Light" w:eastAsiaTheme="minorEastAsia" w:hAnsi="Avenir Next LT Pro Light" w:cstheme="majorHAnsi"/>
          <w:sz w:val="20"/>
          <w:szCs w:val="20"/>
        </w:rPr>
      </w:pPr>
      <w:r>
        <w:rPr>
          <w:rFonts w:ascii="Avenir Next LT Pro Light" w:hAnsi="Avenir Next LT Pro Light" w:cstheme="majorHAnsi"/>
          <w:sz w:val="20"/>
          <w:szCs w:val="20"/>
        </w:rPr>
        <w:t>Only w</w:t>
      </w:r>
      <w:r w:rsidR="00F43274" w:rsidRPr="001E1E61">
        <w:rPr>
          <w:rFonts w:ascii="Avenir Next LT Pro Light" w:hAnsi="Avenir Next LT Pro Light" w:cstheme="majorHAnsi"/>
          <w:sz w:val="20"/>
          <w:szCs w:val="20"/>
        </w:rPr>
        <w:t>omen</w:t>
      </w:r>
      <w:r>
        <w:rPr>
          <w:rFonts w:ascii="Avenir Next LT Pro Light" w:hAnsi="Avenir Next LT Pro Light" w:cstheme="majorHAnsi"/>
          <w:sz w:val="20"/>
          <w:szCs w:val="20"/>
        </w:rPr>
        <w:t xml:space="preserve"> </w:t>
      </w:r>
      <w:r w:rsidR="00F43274" w:rsidRPr="001E1E61">
        <w:rPr>
          <w:rFonts w:ascii="Avenir Next LT Pro Light" w:hAnsi="Avenir Next LT Pro Light" w:cstheme="majorHAnsi"/>
          <w:sz w:val="20"/>
          <w:szCs w:val="20"/>
        </w:rPr>
        <w:t>who are caregiving</w:t>
      </w:r>
      <w:r w:rsidR="00682AEB">
        <w:rPr>
          <w:rFonts w:ascii="Avenir Next LT Pro Light" w:hAnsi="Avenir Next LT Pro Light" w:cstheme="majorHAnsi"/>
          <w:sz w:val="20"/>
          <w:szCs w:val="20"/>
        </w:rPr>
        <w:t xml:space="preserve"> for</w:t>
      </w:r>
      <w:r w:rsidR="00F43274" w:rsidRPr="001E1E61">
        <w:rPr>
          <w:rFonts w:ascii="Avenir Next LT Pro Light" w:hAnsi="Avenir Next LT Pro Light" w:cstheme="majorHAnsi"/>
          <w:sz w:val="20"/>
          <w:szCs w:val="20"/>
        </w:rPr>
        <w:t xml:space="preserve"> children. </w:t>
      </w:r>
    </w:p>
    <w:p w14:paraId="0053C945" w14:textId="6FBF1CF4" w:rsidR="005D1637" w:rsidRPr="001E1E61" w:rsidRDefault="005D1637" w:rsidP="00F43274">
      <w:pPr>
        <w:pStyle w:val="ListParagraph"/>
        <w:widowControl/>
        <w:numPr>
          <w:ilvl w:val="0"/>
          <w:numId w:val="3"/>
        </w:numPr>
        <w:autoSpaceDE/>
        <w:autoSpaceDN/>
        <w:contextualSpacing/>
        <w:jc w:val="both"/>
        <w:rPr>
          <w:rFonts w:ascii="Avenir Next LT Pro Light" w:eastAsiaTheme="minorEastAsia" w:hAnsi="Avenir Next LT Pro Light" w:cstheme="majorHAnsi"/>
          <w:sz w:val="20"/>
          <w:szCs w:val="20"/>
        </w:rPr>
      </w:pPr>
      <w:r w:rsidRPr="005D1637">
        <w:rPr>
          <w:rFonts w:ascii="Avenir Next LT Pro Light" w:eastAsiaTheme="minorEastAsia" w:hAnsi="Avenir Next LT Pro Light" w:cstheme="majorHAnsi"/>
          <w:sz w:val="20"/>
          <w:szCs w:val="20"/>
        </w:rPr>
        <w:t>Paper</w:t>
      </w:r>
      <w:r w:rsidR="00D31BE6">
        <w:rPr>
          <w:rFonts w:ascii="Avenir Next LT Pro Light" w:eastAsiaTheme="minorEastAsia" w:hAnsi="Avenir Next LT Pro Light" w:cstheme="majorHAnsi"/>
          <w:sz w:val="20"/>
          <w:szCs w:val="20"/>
        </w:rPr>
        <w:t>s</w:t>
      </w:r>
      <w:r w:rsidRPr="005D1637">
        <w:rPr>
          <w:rFonts w:ascii="Avenir Next LT Pro Light" w:eastAsiaTheme="minorEastAsia" w:hAnsi="Avenir Next LT Pro Light" w:cstheme="majorHAnsi"/>
          <w:sz w:val="20"/>
          <w:szCs w:val="20"/>
        </w:rPr>
        <w:t xml:space="preserve"> discuss</w:t>
      </w:r>
      <w:r w:rsidR="00D31BE6">
        <w:rPr>
          <w:rFonts w:ascii="Avenir Next LT Pro Light" w:eastAsiaTheme="minorEastAsia" w:hAnsi="Avenir Next LT Pro Light" w:cstheme="majorHAnsi"/>
          <w:sz w:val="20"/>
          <w:szCs w:val="20"/>
        </w:rPr>
        <w:t>ing</w:t>
      </w:r>
      <w:r w:rsidRPr="005D1637">
        <w:rPr>
          <w:rFonts w:ascii="Avenir Next LT Pro Light" w:eastAsiaTheme="minorEastAsia" w:hAnsi="Avenir Next LT Pro Light" w:cstheme="majorHAnsi"/>
          <w:sz w:val="20"/>
          <w:szCs w:val="20"/>
        </w:rPr>
        <w:t xml:space="preserve"> </w:t>
      </w:r>
      <w:r w:rsidR="00F072BD" w:rsidRPr="005D1637">
        <w:rPr>
          <w:rFonts w:ascii="Avenir Next LT Pro Light" w:eastAsiaTheme="minorEastAsia" w:hAnsi="Avenir Next LT Pro Light" w:cstheme="majorHAnsi"/>
          <w:sz w:val="20"/>
          <w:szCs w:val="20"/>
        </w:rPr>
        <w:t>parenting practices</w:t>
      </w:r>
      <w:r w:rsidRPr="005D1637">
        <w:rPr>
          <w:rFonts w:ascii="Avenir Next LT Pro Light" w:eastAsiaTheme="minorEastAsia" w:hAnsi="Avenir Next LT Pro Light" w:cstheme="majorHAnsi"/>
          <w:sz w:val="20"/>
          <w:szCs w:val="20"/>
        </w:rPr>
        <w:t xml:space="preserve"> such as maltreatment, corporal punishment, discipline, </w:t>
      </w:r>
      <w:r w:rsidR="00F072BD">
        <w:rPr>
          <w:rFonts w:ascii="Avenir Next LT Pro Light" w:eastAsiaTheme="minorEastAsia" w:hAnsi="Avenir Next LT Pro Light" w:cstheme="majorHAnsi"/>
          <w:sz w:val="20"/>
          <w:szCs w:val="20"/>
        </w:rPr>
        <w:t>parental engagement</w:t>
      </w:r>
      <w:r w:rsidRPr="005D1637">
        <w:rPr>
          <w:rFonts w:ascii="Avenir Next LT Pro Light" w:eastAsiaTheme="minorEastAsia" w:hAnsi="Avenir Next LT Pro Light" w:cstheme="majorHAnsi"/>
          <w:sz w:val="20"/>
          <w:szCs w:val="20"/>
        </w:rPr>
        <w:t xml:space="preserve"> with child, nurturing behaviors etc.</w:t>
      </w:r>
      <w:r w:rsidR="00D31BE6">
        <w:rPr>
          <w:rFonts w:ascii="Avenir Next LT Pro Light" w:eastAsiaTheme="minorEastAsia" w:hAnsi="Avenir Next LT Pro Light" w:cstheme="majorHAnsi"/>
          <w:sz w:val="20"/>
          <w:szCs w:val="20"/>
        </w:rPr>
        <w:t xml:space="preserve"> as well as positive parenting practices such as </w:t>
      </w:r>
    </w:p>
    <w:p w14:paraId="45CE97AC" w14:textId="2825FB03" w:rsidR="00F43274" w:rsidRPr="001E1E61" w:rsidRDefault="00F43274" w:rsidP="00F43274">
      <w:pPr>
        <w:contextualSpacing/>
        <w:jc w:val="both"/>
        <w:rPr>
          <w:rFonts w:ascii="Avenir Next LT Pro Light" w:hAnsi="Avenir Next LT Pro Light" w:cstheme="majorHAnsi"/>
          <w:sz w:val="20"/>
          <w:szCs w:val="20"/>
        </w:rPr>
      </w:pPr>
    </w:p>
    <w:p w14:paraId="541B6E5E" w14:textId="572E199C" w:rsidR="00F43274" w:rsidRPr="00916E1F" w:rsidRDefault="00F43274" w:rsidP="00F43274">
      <w:pPr>
        <w:pStyle w:val="Heading3"/>
        <w:rPr>
          <w:rStyle w:val="SubtleEmphasis"/>
          <w:rFonts w:ascii="Avenir Next LT Pro Light" w:hAnsi="Avenir Next LT Pro Light"/>
          <w:b/>
          <w:bCs/>
          <w:i w:val="0"/>
          <w:iCs w:val="0"/>
          <w:color w:val="1F3864" w:themeColor="accent1" w:themeShade="80"/>
          <w:sz w:val="20"/>
          <w:szCs w:val="20"/>
        </w:rPr>
      </w:pPr>
      <w:r w:rsidRPr="00916E1F">
        <w:rPr>
          <w:rStyle w:val="SubtleEmphasis"/>
          <w:rFonts w:ascii="Avenir Next LT Pro Light" w:hAnsi="Avenir Next LT Pro Light"/>
          <w:b/>
          <w:bCs/>
          <w:i w:val="0"/>
          <w:iCs w:val="0"/>
          <w:color w:val="1F3864" w:themeColor="accent1" w:themeShade="80"/>
          <w:sz w:val="20"/>
          <w:szCs w:val="20"/>
        </w:rPr>
        <w:t xml:space="preserve">Exclusion Criteria </w:t>
      </w:r>
    </w:p>
    <w:p w14:paraId="1E994AF1" w14:textId="77777777" w:rsidR="00F43274" w:rsidRPr="001E1E61" w:rsidRDefault="00F43274" w:rsidP="00F43274">
      <w:pPr>
        <w:contextualSpacing/>
        <w:jc w:val="both"/>
        <w:rPr>
          <w:rFonts w:ascii="Avenir Next LT Pro Light" w:hAnsi="Avenir Next LT Pro Light" w:cstheme="majorHAnsi"/>
          <w:sz w:val="20"/>
          <w:szCs w:val="20"/>
        </w:rPr>
      </w:pPr>
    </w:p>
    <w:p w14:paraId="79D88DCA" w14:textId="77777777" w:rsidR="00F43274" w:rsidRPr="001E1E61" w:rsidRDefault="00F43274" w:rsidP="00F43274">
      <w:pPr>
        <w:spacing w:before="127" w:line="240" w:lineRule="auto"/>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The following criteria will exclude studies from the review</w:t>
      </w:r>
    </w:p>
    <w:p w14:paraId="03C46B55" w14:textId="26DD7667" w:rsidR="00F43274" w:rsidRPr="001E1E61" w:rsidRDefault="00F43274" w:rsidP="00F43274">
      <w:pPr>
        <w:pStyle w:val="ListParagraph"/>
        <w:numPr>
          <w:ilvl w:val="0"/>
          <w:numId w:val="4"/>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 xml:space="preserve">Studies that focus on only one of the epidemics and their association with parenting. </w:t>
      </w:r>
    </w:p>
    <w:p w14:paraId="2156538E" w14:textId="77777777" w:rsidR="00F43274" w:rsidRPr="001E1E61" w:rsidRDefault="00F43274" w:rsidP="00F43274">
      <w:pPr>
        <w:pStyle w:val="ListParagraph"/>
        <w:numPr>
          <w:ilvl w:val="0"/>
          <w:numId w:val="4"/>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 xml:space="preserve">Studies conducted outside of WESCA.   </w:t>
      </w:r>
    </w:p>
    <w:p w14:paraId="07D0207E" w14:textId="77777777" w:rsidR="00F43274" w:rsidRPr="001E1E61" w:rsidRDefault="00F43274" w:rsidP="00F43274">
      <w:pPr>
        <w:pStyle w:val="ListParagraph"/>
        <w:numPr>
          <w:ilvl w:val="0"/>
          <w:numId w:val="4"/>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 xml:space="preserve">Studies that sample men or women who are not caregivers. </w:t>
      </w:r>
    </w:p>
    <w:p w14:paraId="567B3433" w14:textId="77777777" w:rsidR="00F43274" w:rsidRPr="001E1E61" w:rsidRDefault="00F43274" w:rsidP="00F43274">
      <w:pPr>
        <w:pStyle w:val="ListParagraph"/>
        <w:numPr>
          <w:ilvl w:val="0"/>
          <w:numId w:val="4"/>
        </w:numPr>
        <w:spacing w:before="127"/>
        <w:ind w:right="1294"/>
        <w:rPr>
          <w:rFonts w:ascii="Avenir Next LT Pro Light" w:hAnsi="Avenir Next LT Pro Light" w:cstheme="majorHAnsi"/>
          <w:iCs/>
          <w:sz w:val="20"/>
          <w:szCs w:val="20"/>
        </w:rPr>
      </w:pPr>
      <w:r w:rsidRPr="001E1E61">
        <w:rPr>
          <w:rFonts w:ascii="Avenir Next LT Pro Light" w:hAnsi="Avenir Next LT Pro Light" w:cstheme="majorHAnsi"/>
          <w:iCs/>
          <w:sz w:val="20"/>
          <w:szCs w:val="20"/>
        </w:rPr>
        <w:t xml:space="preserve">Commentaries and non-empirical work </w:t>
      </w:r>
    </w:p>
    <w:p w14:paraId="2CFB4D91" w14:textId="77777777" w:rsidR="00610F8B" w:rsidRPr="001E1E61" w:rsidRDefault="00610F8B" w:rsidP="00610F8B">
      <w:pPr>
        <w:rPr>
          <w:rFonts w:ascii="Avenir Next LT Pro Light" w:hAnsi="Avenir Next LT Pro Light"/>
          <w:sz w:val="20"/>
          <w:szCs w:val="20"/>
        </w:rPr>
      </w:pPr>
    </w:p>
    <w:p w14:paraId="42CF3A77" w14:textId="48C03C9F" w:rsidR="00B946FC" w:rsidRPr="00916E1F" w:rsidRDefault="00E81047">
      <w:pPr>
        <w:pStyle w:val="Heading3"/>
        <w:rPr>
          <w:rFonts w:ascii="Avenir Next LT Pro Light" w:hAnsi="Avenir Next LT Pro Light" w:cs="Arial"/>
          <w:b/>
          <w:bCs/>
          <w:color w:val="auto"/>
          <w:sz w:val="20"/>
          <w:szCs w:val="20"/>
        </w:rPr>
      </w:pPr>
      <w:r w:rsidRPr="00916E1F">
        <w:rPr>
          <w:rFonts w:ascii="Avenir Next LT Pro Light" w:hAnsi="Avenir Next LT Pro Light" w:cs="Arial"/>
          <w:b/>
          <w:bCs/>
          <w:sz w:val="20"/>
          <w:szCs w:val="20"/>
        </w:rPr>
        <w:t xml:space="preserve">Types of </w:t>
      </w:r>
      <w:r w:rsidRPr="00916E1F">
        <w:rPr>
          <w:rFonts w:ascii="Avenir Next LT Pro Light" w:hAnsi="Avenir Next LT Pro Light" w:cs="Arial"/>
          <w:b/>
          <w:bCs/>
          <w:color w:val="auto"/>
          <w:sz w:val="20"/>
          <w:szCs w:val="20"/>
        </w:rPr>
        <w:t>Sources</w:t>
      </w:r>
    </w:p>
    <w:p w14:paraId="36E23FFA" w14:textId="77777777" w:rsidR="00D56716" w:rsidRPr="001E1E61" w:rsidRDefault="00D56716" w:rsidP="00A623C4">
      <w:pPr>
        <w:rPr>
          <w:rFonts w:ascii="Avenir Next LT Pro Light" w:hAnsi="Avenir Next LT Pro Light"/>
          <w:color w:val="333333"/>
          <w:sz w:val="20"/>
          <w:szCs w:val="20"/>
          <w:shd w:val="clear" w:color="auto" w:fill="FFFFFF"/>
        </w:rPr>
      </w:pPr>
    </w:p>
    <w:p w14:paraId="623B48FF" w14:textId="4853F6B2" w:rsidR="00A623C4" w:rsidRPr="001E1E61" w:rsidRDefault="00D56716" w:rsidP="00A623C4">
      <w:pPr>
        <w:rPr>
          <w:rFonts w:ascii="Avenir Next LT Pro Light" w:hAnsi="Avenir Next LT Pro Light"/>
          <w:sz w:val="20"/>
          <w:szCs w:val="20"/>
        </w:rPr>
      </w:pPr>
      <w:r w:rsidRPr="001E1E61">
        <w:rPr>
          <w:rFonts w:ascii="Avenir Next LT Pro Light" w:hAnsi="Avenir Next LT Pro Light"/>
          <w:color w:val="333333"/>
          <w:sz w:val="20"/>
          <w:szCs w:val="20"/>
          <w:shd w:val="clear" w:color="auto" w:fill="FFFFFF"/>
        </w:rPr>
        <w:t xml:space="preserve">The following databases and search engines will be included: </w:t>
      </w:r>
      <w:r w:rsidRPr="001E1E61">
        <w:rPr>
          <w:rFonts w:ascii="Avenir Next LT Pro Light" w:hAnsi="Avenir Next LT Pro Light" w:cstheme="majorHAnsi"/>
          <w:sz w:val="20"/>
          <w:szCs w:val="20"/>
        </w:rPr>
        <w:t>PubMed, Ebscohost, Scopus, ProQuest, Science Direct, Psych INFO,</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CINAHL,</w:t>
      </w:r>
      <w:r w:rsidRPr="001E1E61">
        <w:rPr>
          <w:rFonts w:ascii="Avenir Next LT Pro Light" w:hAnsi="Avenir Next LT Pro Light" w:cstheme="majorHAnsi"/>
          <w:spacing w:val="-3"/>
          <w:sz w:val="20"/>
          <w:szCs w:val="20"/>
        </w:rPr>
        <w:t xml:space="preserve"> </w:t>
      </w:r>
      <w:r w:rsidRPr="001E1E61">
        <w:rPr>
          <w:rFonts w:ascii="Avenir Next LT Pro Light" w:hAnsi="Avenir Next LT Pro Light" w:cstheme="majorHAnsi"/>
          <w:sz w:val="20"/>
          <w:szCs w:val="20"/>
        </w:rPr>
        <w:t>Proline,</w:t>
      </w:r>
      <w:r w:rsidRPr="001E1E61">
        <w:rPr>
          <w:rFonts w:ascii="Avenir Next LT Pro Light" w:hAnsi="Avenir Next LT Pro Light" w:cstheme="majorHAnsi"/>
          <w:spacing w:val="-4"/>
          <w:sz w:val="20"/>
          <w:szCs w:val="20"/>
        </w:rPr>
        <w:t xml:space="preserve"> </w:t>
      </w:r>
      <w:r w:rsidRPr="001E1E61">
        <w:rPr>
          <w:rFonts w:ascii="Avenir Next LT Pro Light" w:hAnsi="Avenir Next LT Pro Light" w:cstheme="majorHAnsi"/>
          <w:sz w:val="20"/>
          <w:szCs w:val="20"/>
        </w:rPr>
        <w:t xml:space="preserve">Interscience, the Cochrane Library, UNAIDS and UNICEF. Scoping searches on Google Scholar will also be conducted. A detailed and thorough search of the reference lists of all identified reports and articles will be conducted. A subject librarian will also be consulted to assist in identifying relevant search terms.  </w:t>
      </w:r>
      <w:r w:rsidR="008E10B8" w:rsidRPr="001E1E61">
        <w:rPr>
          <w:rFonts w:ascii="Avenir Next LT Pro Light" w:hAnsi="Avenir Next LT Pro Light" w:cstheme="majorHAnsi"/>
          <w:sz w:val="20"/>
          <w:szCs w:val="20"/>
        </w:rPr>
        <w:t xml:space="preserve">All quantitative and qualitative study designs will be considered. </w:t>
      </w:r>
    </w:p>
    <w:p w14:paraId="575E3D02" w14:textId="41873C47" w:rsidR="00B946FC" w:rsidRPr="00916E1F" w:rsidRDefault="00E81047">
      <w:pPr>
        <w:pStyle w:val="Heading1"/>
        <w:rPr>
          <w:rFonts w:ascii="Avenir Next LT Pro Light" w:hAnsi="Avenir Next LT Pro Light" w:cs="Arial"/>
          <w:b/>
          <w:bCs/>
          <w:sz w:val="20"/>
          <w:szCs w:val="20"/>
        </w:rPr>
      </w:pPr>
      <w:r w:rsidRPr="00916E1F">
        <w:rPr>
          <w:rFonts w:ascii="Avenir Next LT Pro Light" w:hAnsi="Avenir Next LT Pro Light" w:cs="Arial"/>
          <w:b/>
          <w:bCs/>
          <w:sz w:val="20"/>
          <w:szCs w:val="20"/>
        </w:rPr>
        <w:t>Methods</w:t>
      </w:r>
    </w:p>
    <w:p w14:paraId="555760DF" w14:textId="7B2E2C66" w:rsidR="00B946FC" w:rsidRPr="001E1E61" w:rsidRDefault="00E81047">
      <w:pPr>
        <w:spacing w:beforeAutospacing="1" w:afterAutospacing="1"/>
        <w:rPr>
          <w:rFonts w:ascii="Avenir Next LT Pro Light" w:hAnsi="Avenir Next LT Pro Light" w:cs="Arial"/>
          <w:sz w:val="20"/>
          <w:szCs w:val="20"/>
        </w:rPr>
      </w:pPr>
      <w:r w:rsidRPr="001E1E61">
        <w:rPr>
          <w:rFonts w:ascii="Avenir Next LT Pro Light" w:hAnsi="Avenir Next LT Pro Light" w:cs="Arial"/>
          <w:color w:val="000000"/>
          <w:sz w:val="20"/>
          <w:szCs w:val="20"/>
        </w:rPr>
        <w:t xml:space="preserve">The proposed </w:t>
      </w:r>
      <w:r w:rsidR="005C3079" w:rsidRPr="001E1E61">
        <w:rPr>
          <w:rFonts w:ascii="Avenir Next LT Pro Light" w:hAnsi="Avenir Next LT Pro Light" w:cs="Arial"/>
          <w:color w:val="000000"/>
          <w:sz w:val="20"/>
          <w:szCs w:val="20"/>
        </w:rPr>
        <w:t xml:space="preserve">scoping </w:t>
      </w:r>
      <w:r w:rsidRPr="001E1E61">
        <w:rPr>
          <w:rFonts w:ascii="Avenir Next LT Pro Light" w:hAnsi="Avenir Next LT Pro Light" w:cs="Arial"/>
          <w:color w:val="000000"/>
          <w:sz w:val="20"/>
          <w:szCs w:val="20"/>
        </w:rPr>
        <w:t xml:space="preserve">review will be conducted in accordance with the </w:t>
      </w:r>
      <w:r w:rsidR="00FF32B2" w:rsidRPr="001E1E61">
        <w:rPr>
          <w:rFonts w:ascii="Avenir Next LT Pro Light" w:hAnsi="Avenir Next LT Pro Light" w:cs="Arial"/>
          <w:color w:val="000000"/>
          <w:sz w:val="20"/>
          <w:szCs w:val="20"/>
        </w:rPr>
        <w:t>JBI</w:t>
      </w:r>
      <w:r w:rsidRPr="001E1E61">
        <w:rPr>
          <w:rFonts w:ascii="Avenir Next LT Pro Light" w:hAnsi="Avenir Next LT Pro Light" w:cs="Arial"/>
          <w:color w:val="000000"/>
          <w:sz w:val="20"/>
          <w:szCs w:val="20"/>
        </w:rPr>
        <w:t xml:space="preserve"> methodology for scoping review</w:t>
      </w:r>
      <w:r w:rsidR="008E10B8" w:rsidRPr="001E1E61">
        <w:rPr>
          <w:rFonts w:ascii="Avenir Next LT Pro Light" w:hAnsi="Avenir Next LT Pro Light" w:cs="Arial"/>
          <w:color w:val="000000"/>
          <w:sz w:val="20"/>
          <w:szCs w:val="20"/>
        </w:rPr>
        <w:t xml:space="preserve"> </w:t>
      </w:r>
      <w:r w:rsidR="008E10B8" w:rsidRPr="001E1E61">
        <w:rPr>
          <w:rFonts w:ascii="Avenir Next LT Pro Light" w:hAnsi="Avenir Next LT Pro Light" w:cs="Arial"/>
          <w:color w:val="000000"/>
          <w:sz w:val="20"/>
          <w:szCs w:val="20"/>
        </w:rPr>
        <w:fldChar w:fldCharType="begin"/>
      </w:r>
      <w:r w:rsidR="00CB20A2">
        <w:rPr>
          <w:rFonts w:ascii="Avenir Next LT Pro Light" w:hAnsi="Avenir Next LT Pro Light" w:cs="Arial"/>
          <w:color w:val="000000"/>
          <w:sz w:val="20"/>
          <w:szCs w:val="20"/>
        </w:rPr>
        <w:instrText xml:space="preserve"> ADDIN ZOTERO_ITEM CSL_CITATION {"citationID":"erj8eSMA","properties":{"formattedCitation":"(19)","plainCitation":"(19)","noteIndex":0},"citationItems":[{"id":202,"uris":["http://zotero.org/users/9977387/items/MPL3UZNW"],"itemData":{"id":202,"type":"chapter","container-title":"JBI Manual for Evidence Synthesis","ISBN":"978-0-648-84880-6","note":"DOI: 10.46658/JBIMES-20-12","publisher":"JBI","source":"DOI.org (Crossref)","title":"Chapter 11: Scoping Reviews","title-short":"Chapter 11","URL":"https://wiki.jbi.global/display/MANUAL/Chapter+11%3A+Scoping+reviews","editor":[{"family":"Aromataris","given":"Edoardo"},{"family":"Munn","given":"Zachary"}],"author":[{"family":"Peters","given":"Micah"},{"family":"Godfrey","given":"Christina"},{"family":"McInerney","given":"Patricia"},{"family":"Munn","given":"Zachary"},{"family":"Trico","given":"Andrea"},{"family":"Khalil","given":"Hanan"}],"accessed":{"date-parts":[["2022",11,8]]},"issued":{"date-parts":[["2020"]]}}}],"schema":"https://github.com/citation-style-language/schema/raw/master/csl-citation.json"} </w:instrText>
      </w:r>
      <w:r w:rsidR="008E10B8" w:rsidRPr="001E1E61">
        <w:rPr>
          <w:rFonts w:ascii="Avenir Next LT Pro Light" w:hAnsi="Avenir Next LT Pro Light" w:cs="Arial"/>
          <w:color w:val="000000"/>
          <w:sz w:val="20"/>
          <w:szCs w:val="20"/>
        </w:rPr>
        <w:fldChar w:fldCharType="separate"/>
      </w:r>
      <w:r w:rsidR="00CB20A2" w:rsidRPr="00CB20A2">
        <w:rPr>
          <w:rFonts w:ascii="Avenir Next LT Pro Light" w:hAnsi="Avenir Next LT Pro Light"/>
          <w:sz w:val="20"/>
        </w:rPr>
        <w:t>(19)</w:t>
      </w:r>
      <w:r w:rsidR="008E10B8" w:rsidRPr="001E1E61">
        <w:rPr>
          <w:rFonts w:ascii="Avenir Next LT Pro Light" w:hAnsi="Avenir Next LT Pro Light" w:cs="Arial"/>
          <w:color w:val="000000"/>
          <w:sz w:val="20"/>
          <w:szCs w:val="20"/>
        </w:rPr>
        <w:fldChar w:fldCharType="end"/>
      </w:r>
      <w:r w:rsidRPr="001E1E61">
        <w:rPr>
          <w:rFonts w:ascii="Avenir Next LT Pro Light" w:hAnsi="Avenir Next LT Pro Light" w:cs="Arial"/>
          <w:color w:val="000000"/>
          <w:sz w:val="20"/>
          <w:szCs w:val="20"/>
        </w:rPr>
        <w:t> </w:t>
      </w:r>
      <w:r w:rsidR="00682AEB">
        <w:rPr>
          <w:rFonts w:ascii="Avenir Next LT Pro Light" w:hAnsi="Avenir Next LT Pro Light" w:cs="Arial"/>
          <w:color w:val="000000"/>
          <w:sz w:val="20"/>
          <w:szCs w:val="20"/>
        </w:rPr>
        <w:t>and follow the PRISMA extension for Scoping Reviews (PRISMA ScR).</w:t>
      </w:r>
    </w:p>
    <w:p w14:paraId="7AF31FDE" w14:textId="43BE9234" w:rsidR="008E10B8" w:rsidRPr="00916E1F" w:rsidRDefault="00E81047" w:rsidP="008E10B8">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lastRenderedPageBreak/>
        <w:t>Search strategy</w:t>
      </w:r>
      <w:r w:rsidR="00782AAD" w:rsidRPr="00916E1F">
        <w:rPr>
          <w:rFonts w:ascii="Avenir Next LT Pro Light" w:hAnsi="Avenir Next LT Pro Light" w:cs="Arial"/>
          <w:b/>
          <w:bCs/>
          <w:sz w:val="20"/>
          <w:szCs w:val="20"/>
        </w:rPr>
        <w:t xml:space="preserve"> </w:t>
      </w:r>
    </w:p>
    <w:p w14:paraId="250C30D3" w14:textId="32B105B0" w:rsidR="008E10B8" w:rsidRPr="001E1E61" w:rsidRDefault="008E10B8" w:rsidP="008E10B8">
      <w:pPr>
        <w:rPr>
          <w:rFonts w:ascii="Avenir Next LT Pro Light" w:hAnsi="Avenir Next LT Pro Light" w:cstheme="majorHAnsi"/>
          <w:sz w:val="20"/>
          <w:szCs w:val="20"/>
        </w:rPr>
      </w:pPr>
      <w:r w:rsidRPr="001E1E61">
        <w:rPr>
          <w:rFonts w:ascii="Avenir Next LT Pro Light" w:hAnsi="Avenir Next LT Pro Light" w:cstheme="majorHAnsi"/>
          <w:sz w:val="20"/>
          <w:szCs w:val="20"/>
        </w:rPr>
        <w:t>A comprehensive approach to searching will be used to find both published and unpublished studies.</w:t>
      </w:r>
    </w:p>
    <w:p w14:paraId="04771B7E" w14:textId="540364EE" w:rsidR="008E10B8" w:rsidRPr="001E1E61" w:rsidRDefault="008E10B8" w:rsidP="008E10B8">
      <w:pPr>
        <w:rPr>
          <w:rFonts w:ascii="Avenir Next LT Pro Light" w:hAnsi="Avenir Next LT Pro Light" w:cstheme="majorHAnsi"/>
          <w:sz w:val="20"/>
          <w:szCs w:val="20"/>
          <w:shd w:val="clear" w:color="auto" w:fill="FFFFFF"/>
        </w:rPr>
      </w:pPr>
      <w:r w:rsidRPr="001E1E61">
        <w:rPr>
          <w:rFonts w:ascii="Avenir Next LT Pro Light" w:hAnsi="Avenir Next LT Pro Light" w:cstheme="majorHAnsi"/>
          <w:color w:val="000000" w:themeColor="text1"/>
          <w:sz w:val="20"/>
          <w:szCs w:val="20"/>
        </w:rPr>
        <w:t xml:space="preserve">The search strategy will be altered to account for varying syntax, limiters, and expanders in different databases. </w:t>
      </w:r>
      <w:r w:rsidRPr="001E1E61">
        <w:rPr>
          <w:rFonts w:ascii="Avenir Next LT Pro Light" w:hAnsi="Avenir Next LT Pro Light" w:cstheme="majorHAnsi"/>
          <w:sz w:val="20"/>
          <w:szCs w:val="20"/>
          <w:shd w:val="clear" w:color="auto" w:fill="FFFFFF"/>
        </w:rPr>
        <w:t xml:space="preserve">The search strategy will be piloted to check for the appropriateness of the selected electronic databases and the keywords that we decided to include.  </w:t>
      </w:r>
    </w:p>
    <w:p w14:paraId="115D4AED" w14:textId="2C074CAF" w:rsidR="008E10B8" w:rsidRPr="007D35F3" w:rsidRDefault="008E10B8" w:rsidP="008E10B8">
      <w:pPr>
        <w:rPr>
          <w:rFonts w:ascii="Avenir Next LT Pro Light" w:hAnsi="Avenir Next LT Pro Light" w:cstheme="majorHAnsi"/>
          <w:sz w:val="20"/>
          <w:szCs w:val="20"/>
          <w:shd w:val="clear" w:color="auto" w:fill="FFFFFF"/>
        </w:rPr>
      </w:pPr>
      <w:r w:rsidRPr="001E1E61">
        <w:rPr>
          <w:rFonts w:ascii="Avenir Next LT Pro Light" w:hAnsi="Avenir Next LT Pro Light" w:cstheme="majorHAnsi"/>
          <w:sz w:val="20"/>
          <w:szCs w:val="20"/>
          <w:shd w:val="clear" w:color="auto" w:fill="FFFFFF"/>
        </w:rPr>
        <w:t xml:space="preserve">An iterative process will be undertaken during the search strategy as reviewers become more familiar with the evidence base, additional keywords and sources and other useful search terms may be identified and incorporated. </w:t>
      </w:r>
      <w:r w:rsidRPr="001E1E61">
        <w:rPr>
          <w:rFonts w:ascii="Avenir Next LT Pro Light" w:hAnsi="Avenir Next LT Pro Light" w:cstheme="majorHAnsi"/>
          <w:sz w:val="20"/>
          <w:szCs w:val="20"/>
        </w:rPr>
        <w:t>An example of a search strategy that will be used on PubMed is represented in</w:t>
      </w:r>
      <w:r w:rsidR="007D35F3">
        <w:rPr>
          <w:rFonts w:ascii="Avenir Next LT Pro Light" w:hAnsi="Avenir Next LT Pro Light" w:cstheme="majorHAnsi"/>
          <w:sz w:val="20"/>
          <w:szCs w:val="20"/>
        </w:rPr>
        <w:t xml:space="preserve"> Appendix 1</w:t>
      </w:r>
    </w:p>
    <w:p w14:paraId="77E7103E" w14:textId="77777777" w:rsidR="009958A6" w:rsidRPr="001E1E61" w:rsidRDefault="009958A6">
      <w:pPr>
        <w:pStyle w:val="Heading3"/>
        <w:rPr>
          <w:rFonts w:ascii="Avenir Next LT Pro Light" w:hAnsi="Avenir Next LT Pro Light" w:cs="Arial"/>
          <w:sz w:val="20"/>
          <w:szCs w:val="20"/>
        </w:rPr>
      </w:pPr>
    </w:p>
    <w:p w14:paraId="0B02A45D" w14:textId="77777777" w:rsidR="001E1E61" w:rsidRPr="00916E1F" w:rsidRDefault="00E81047" w:rsidP="001E1E61">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t>Study</w:t>
      </w:r>
      <w:r w:rsidR="00A700F4" w:rsidRPr="00916E1F">
        <w:rPr>
          <w:rFonts w:ascii="Avenir Next LT Pro Light" w:hAnsi="Avenir Next LT Pro Light" w:cs="Arial"/>
          <w:b/>
          <w:bCs/>
          <w:sz w:val="20"/>
          <w:szCs w:val="20"/>
        </w:rPr>
        <w:t>/Source of Evidence</w:t>
      </w:r>
      <w:r w:rsidRPr="00916E1F">
        <w:rPr>
          <w:rFonts w:ascii="Avenir Next LT Pro Light" w:hAnsi="Avenir Next LT Pro Light" w:cs="Arial"/>
          <w:b/>
          <w:bCs/>
          <w:sz w:val="20"/>
          <w:szCs w:val="20"/>
        </w:rPr>
        <w:t xml:space="preserve"> selection</w:t>
      </w:r>
    </w:p>
    <w:p w14:paraId="3E2517A6" w14:textId="505C5F84" w:rsidR="001E1E61" w:rsidRDefault="00E81047" w:rsidP="006648D2">
      <w:pPr>
        <w:pStyle w:val="Heading3"/>
        <w:rPr>
          <w:rFonts w:ascii="Avenir Next LT Pro Light" w:hAnsi="Avenir Next LT Pro Light" w:cs="Arial"/>
          <w:color w:val="auto"/>
          <w:sz w:val="20"/>
          <w:szCs w:val="20"/>
        </w:rPr>
      </w:pPr>
      <w:r w:rsidRPr="006648D2">
        <w:rPr>
          <w:rFonts w:ascii="Avenir Next LT Pro Light" w:hAnsi="Avenir Next LT Pro Light" w:cs="Arial"/>
          <w:color w:val="auto"/>
          <w:sz w:val="20"/>
          <w:szCs w:val="20"/>
        </w:rPr>
        <w:t>Following the search, all identified citations will be collated and uploaded into</w:t>
      </w:r>
      <w:r w:rsidR="009958A6" w:rsidRPr="006648D2">
        <w:rPr>
          <w:rFonts w:ascii="Avenir Next LT Pro Light" w:hAnsi="Avenir Next LT Pro Light" w:cs="Arial"/>
          <w:color w:val="auto"/>
          <w:sz w:val="20"/>
          <w:szCs w:val="20"/>
        </w:rPr>
        <w:t xml:space="preserve"> Zotero and</w:t>
      </w:r>
      <w:r w:rsidRPr="006648D2">
        <w:rPr>
          <w:rFonts w:ascii="Avenir Next LT Pro Light" w:hAnsi="Avenir Next LT Pro Light" w:cs="Arial"/>
          <w:color w:val="auto"/>
          <w:sz w:val="20"/>
          <w:szCs w:val="20"/>
        </w:rPr>
        <w:t xml:space="preserve"> duplicates removed. </w:t>
      </w:r>
      <w:r w:rsidR="0025487E" w:rsidRPr="006648D2">
        <w:rPr>
          <w:rFonts w:ascii="Avenir Next LT Pro Light" w:hAnsi="Avenir Next LT Pro Light" w:cs="Arial"/>
          <w:color w:val="auto"/>
          <w:sz w:val="20"/>
          <w:szCs w:val="20"/>
        </w:rPr>
        <w:t>Following a pilot test, t</w:t>
      </w:r>
      <w:r w:rsidRPr="006648D2">
        <w:rPr>
          <w:rFonts w:ascii="Avenir Next LT Pro Light" w:hAnsi="Avenir Next LT Pro Light" w:cs="Arial"/>
          <w:color w:val="auto"/>
          <w:sz w:val="20"/>
          <w:szCs w:val="20"/>
        </w:rPr>
        <w:t>itles and abstracts will then be screened by two</w:t>
      </w:r>
      <w:r w:rsidR="0025487E" w:rsidRPr="006648D2">
        <w:rPr>
          <w:rFonts w:ascii="Avenir Next LT Pro Light" w:hAnsi="Avenir Next LT Pro Light" w:cs="Arial"/>
          <w:color w:val="auto"/>
          <w:sz w:val="20"/>
          <w:szCs w:val="20"/>
        </w:rPr>
        <w:t xml:space="preserve"> </w:t>
      </w:r>
      <w:r w:rsidRPr="006648D2">
        <w:rPr>
          <w:rFonts w:ascii="Avenir Next LT Pro Light" w:hAnsi="Avenir Next LT Pro Light" w:cs="Arial"/>
          <w:color w:val="auto"/>
          <w:sz w:val="20"/>
          <w:szCs w:val="20"/>
        </w:rPr>
        <w:t>independent reviewers for assessment against the inclusion criteria for the review</w:t>
      </w:r>
      <w:r w:rsidR="009958A6" w:rsidRPr="006648D2">
        <w:rPr>
          <w:rFonts w:ascii="Avenir Next LT Pro Light" w:hAnsi="Avenir Next LT Pro Light" w:cs="Arial"/>
          <w:color w:val="auto"/>
          <w:sz w:val="20"/>
          <w:szCs w:val="20"/>
        </w:rPr>
        <w:t xml:space="preserve"> in Covidence</w:t>
      </w:r>
      <w:r w:rsidRPr="006648D2">
        <w:rPr>
          <w:rFonts w:ascii="Avenir Next LT Pro Light" w:hAnsi="Avenir Next LT Pro Light" w:cs="Arial"/>
          <w:color w:val="auto"/>
          <w:sz w:val="20"/>
          <w:szCs w:val="20"/>
        </w:rPr>
        <w:t>.</w:t>
      </w:r>
      <w:r w:rsidR="009958A6" w:rsidRPr="006648D2">
        <w:rPr>
          <w:rFonts w:ascii="Avenir Next LT Pro Light" w:hAnsi="Avenir Next LT Pro Light" w:cstheme="majorHAnsi"/>
          <w:color w:val="auto"/>
          <w:sz w:val="20"/>
          <w:szCs w:val="20"/>
          <w:shd w:val="clear" w:color="auto" w:fill="FFFFFF"/>
        </w:rPr>
        <w:t xml:space="preserve"> Thereafter full-text screening of shortlisted studies will be completed by two reviewers. Authors will be contacted for articles not available electronically. When a discrepancy in the decision to include a study in the final review arises among two reviewers, a third reviewer will make the decision</w:t>
      </w:r>
      <w:r w:rsidR="00682AEB">
        <w:rPr>
          <w:rFonts w:ascii="Avenir Next LT Pro Light" w:hAnsi="Avenir Next LT Pro Light" w:cstheme="majorHAnsi"/>
          <w:color w:val="auto"/>
          <w:sz w:val="20"/>
          <w:szCs w:val="20"/>
          <w:shd w:val="clear" w:color="auto" w:fill="FFFFFF"/>
        </w:rPr>
        <w:t>.</w:t>
      </w:r>
      <w:r w:rsidRPr="006648D2">
        <w:rPr>
          <w:rFonts w:ascii="Avenir Next LT Pro Light" w:hAnsi="Avenir Next LT Pro Light" w:cs="Arial"/>
          <w:color w:val="auto"/>
          <w:sz w:val="20"/>
          <w:szCs w:val="20"/>
        </w:rPr>
        <w:t xml:space="preserve"> Reasons for exclusion of </w:t>
      </w:r>
      <w:r w:rsidR="00A700F4" w:rsidRPr="006648D2">
        <w:rPr>
          <w:rFonts w:ascii="Avenir Next LT Pro Light" w:hAnsi="Avenir Next LT Pro Light" w:cs="Arial"/>
          <w:color w:val="auto"/>
          <w:sz w:val="20"/>
          <w:szCs w:val="20"/>
        </w:rPr>
        <w:t>sources of evidence</w:t>
      </w:r>
      <w:r w:rsidR="009C7A66" w:rsidRPr="006648D2">
        <w:rPr>
          <w:rFonts w:ascii="Avenir Next LT Pro Light" w:hAnsi="Avenir Next LT Pro Light" w:cs="Arial"/>
          <w:color w:val="auto"/>
          <w:sz w:val="20"/>
          <w:szCs w:val="20"/>
        </w:rPr>
        <w:t xml:space="preserve"> at </w:t>
      </w:r>
      <w:r w:rsidR="0076065F" w:rsidRPr="006648D2">
        <w:rPr>
          <w:rFonts w:ascii="Avenir Next LT Pro Light" w:hAnsi="Avenir Next LT Pro Light" w:cs="Arial"/>
          <w:color w:val="auto"/>
          <w:sz w:val="20"/>
          <w:szCs w:val="20"/>
        </w:rPr>
        <w:t>full text</w:t>
      </w:r>
      <w:r w:rsidRPr="006648D2">
        <w:rPr>
          <w:rFonts w:ascii="Avenir Next LT Pro Light" w:hAnsi="Avenir Next LT Pro Light" w:cs="Arial"/>
          <w:color w:val="auto"/>
          <w:sz w:val="20"/>
          <w:szCs w:val="20"/>
        </w:rPr>
        <w:t xml:space="preserve"> that do not meet the inclusion criteria will be recorded and reported in the </w:t>
      </w:r>
      <w:r w:rsidR="00A71C55" w:rsidRPr="006648D2">
        <w:rPr>
          <w:rFonts w:ascii="Avenir Next LT Pro Light" w:hAnsi="Avenir Next LT Pro Light" w:cs="Arial"/>
          <w:color w:val="auto"/>
          <w:sz w:val="20"/>
          <w:szCs w:val="20"/>
        </w:rPr>
        <w:t xml:space="preserve">scoping </w:t>
      </w:r>
      <w:r w:rsidRPr="006648D2">
        <w:rPr>
          <w:rFonts w:ascii="Avenir Next LT Pro Light" w:hAnsi="Avenir Next LT Pro Light" w:cs="Arial"/>
          <w:color w:val="auto"/>
          <w:sz w:val="20"/>
          <w:szCs w:val="20"/>
        </w:rPr>
        <w:t xml:space="preserve">review. The results of the search </w:t>
      </w:r>
      <w:r w:rsidR="002472B3" w:rsidRPr="006648D2">
        <w:rPr>
          <w:rFonts w:ascii="Avenir Next LT Pro Light" w:hAnsi="Avenir Next LT Pro Light" w:cs="Arial"/>
          <w:color w:val="auto"/>
          <w:sz w:val="20"/>
          <w:szCs w:val="20"/>
        </w:rPr>
        <w:t xml:space="preserve">and the study inclusion process </w:t>
      </w:r>
      <w:r w:rsidRPr="006648D2">
        <w:rPr>
          <w:rFonts w:ascii="Avenir Next LT Pro Light" w:hAnsi="Avenir Next LT Pro Light" w:cs="Arial"/>
          <w:color w:val="auto"/>
          <w:sz w:val="20"/>
          <w:szCs w:val="20"/>
        </w:rPr>
        <w:t xml:space="preserve">will be reported in full in the final </w:t>
      </w:r>
      <w:r w:rsidR="00A71C55" w:rsidRPr="006648D2">
        <w:rPr>
          <w:rFonts w:ascii="Avenir Next LT Pro Light" w:hAnsi="Avenir Next LT Pro Light" w:cs="Arial"/>
          <w:color w:val="auto"/>
          <w:sz w:val="20"/>
          <w:szCs w:val="20"/>
        </w:rPr>
        <w:t xml:space="preserve">scoping </w:t>
      </w:r>
      <w:r w:rsidRPr="006648D2">
        <w:rPr>
          <w:rFonts w:ascii="Avenir Next LT Pro Light" w:hAnsi="Avenir Next LT Pro Light" w:cs="Arial"/>
          <w:color w:val="auto"/>
          <w:sz w:val="20"/>
          <w:szCs w:val="20"/>
        </w:rPr>
        <w:t>review</w:t>
      </w:r>
      <w:r w:rsidR="00A71C55" w:rsidRPr="006648D2">
        <w:rPr>
          <w:rFonts w:ascii="Avenir Next LT Pro Light" w:hAnsi="Avenir Next LT Pro Light" w:cs="Arial"/>
          <w:color w:val="auto"/>
          <w:sz w:val="20"/>
          <w:szCs w:val="20"/>
        </w:rPr>
        <w:t xml:space="preserve"> </w:t>
      </w:r>
      <w:r w:rsidRPr="006648D2">
        <w:rPr>
          <w:rFonts w:ascii="Avenir Next LT Pro Light" w:hAnsi="Avenir Next LT Pro Light" w:cs="Arial"/>
          <w:color w:val="auto"/>
          <w:sz w:val="20"/>
          <w:szCs w:val="20"/>
        </w:rPr>
        <w:t>and presented in a Preferred Reporting Items for Systematic Reviews and Meta-analyses </w:t>
      </w:r>
      <w:r w:rsidR="0025487E" w:rsidRPr="006648D2">
        <w:rPr>
          <w:rFonts w:ascii="Avenir Next LT Pro Light" w:hAnsi="Avenir Next LT Pro Light" w:cs="Arial"/>
          <w:color w:val="auto"/>
          <w:sz w:val="20"/>
          <w:szCs w:val="20"/>
        </w:rPr>
        <w:t>extension for scoping review</w:t>
      </w:r>
      <w:r w:rsidR="0095410E" w:rsidRPr="006648D2">
        <w:rPr>
          <w:rFonts w:ascii="Avenir Next LT Pro Light" w:hAnsi="Avenir Next LT Pro Light" w:cs="Arial"/>
          <w:color w:val="auto"/>
          <w:sz w:val="20"/>
          <w:szCs w:val="20"/>
        </w:rPr>
        <w:t xml:space="preserve"> </w:t>
      </w:r>
      <w:r w:rsidRPr="006648D2">
        <w:rPr>
          <w:rFonts w:ascii="Avenir Next LT Pro Light" w:hAnsi="Avenir Next LT Pro Light" w:cs="Arial"/>
          <w:color w:val="auto"/>
          <w:sz w:val="20"/>
          <w:szCs w:val="20"/>
        </w:rPr>
        <w:t>(PRISMA</w:t>
      </w:r>
      <w:r w:rsidR="0025487E" w:rsidRPr="006648D2">
        <w:rPr>
          <w:rFonts w:ascii="Avenir Next LT Pro Light" w:hAnsi="Avenir Next LT Pro Light" w:cs="Arial"/>
          <w:color w:val="auto"/>
          <w:sz w:val="20"/>
          <w:szCs w:val="20"/>
        </w:rPr>
        <w:t>-ScR</w:t>
      </w:r>
      <w:r w:rsidRPr="006648D2">
        <w:rPr>
          <w:rFonts w:ascii="Avenir Next LT Pro Light" w:hAnsi="Avenir Next LT Pro Light" w:cs="Arial"/>
          <w:color w:val="auto"/>
          <w:sz w:val="20"/>
          <w:szCs w:val="20"/>
        </w:rPr>
        <w:t>) flow diagram</w:t>
      </w:r>
      <w:r w:rsidR="009958A6" w:rsidRPr="006648D2">
        <w:rPr>
          <w:rFonts w:ascii="Avenir Next LT Pro Light" w:hAnsi="Avenir Next LT Pro Light" w:cs="Arial"/>
          <w:color w:val="auto"/>
          <w:sz w:val="20"/>
          <w:szCs w:val="20"/>
        </w:rPr>
        <w:t xml:space="preserve"> (</w:t>
      </w:r>
      <w:r w:rsidR="00CB20A2">
        <w:rPr>
          <w:rFonts w:ascii="Avenir Next LT Pro Light" w:hAnsi="Avenir Next LT Pro Light" w:cs="Arial"/>
          <w:color w:val="auto"/>
          <w:sz w:val="20"/>
          <w:szCs w:val="20"/>
        </w:rPr>
        <w:t xml:space="preserve">see </w:t>
      </w:r>
      <w:r w:rsidR="009F1A4E" w:rsidRPr="006648D2">
        <w:rPr>
          <w:rFonts w:ascii="Avenir Next LT Pro Light" w:hAnsi="Avenir Next LT Pro Light" w:cs="Arial"/>
          <w:color w:val="auto"/>
          <w:sz w:val="20"/>
          <w:szCs w:val="20"/>
        </w:rPr>
        <w:t xml:space="preserve">Appendix </w:t>
      </w:r>
      <w:r w:rsidR="007D35F3">
        <w:rPr>
          <w:rFonts w:ascii="Avenir Next LT Pro Light" w:hAnsi="Avenir Next LT Pro Light" w:cs="Arial"/>
          <w:color w:val="auto"/>
          <w:sz w:val="20"/>
          <w:szCs w:val="20"/>
        </w:rPr>
        <w:t>2</w:t>
      </w:r>
      <w:r w:rsidR="009958A6" w:rsidRPr="006648D2">
        <w:rPr>
          <w:rFonts w:ascii="Avenir Next LT Pro Light" w:hAnsi="Avenir Next LT Pro Light" w:cs="Arial"/>
          <w:color w:val="auto"/>
          <w:sz w:val="20"/>
          <w:szCs w:val="20"/>
        </w:rPr>
        <w:t>)</w:t>
      </w:r>
      <w:r w:rsidR="009958A6" w:rsidRPr="006648D2">
        <w:rPr>
          <w:rFonts w:ascii="Avenir Next LT Pro Light" w:hAnsi="Avenir Next LT Pro Light" w:cs="Arial"/>
          <w:color w:val="auto"/>
          <w:sz w:val="20"/>
          <w:szCs w:val="20"/>
        </w:rPr>
        <w:fldChar w:fldCharType="begin"/>
      </w:r>
      <w:r w:rsidR="00CB20A2">
        <w:rPr>
          <w:rFonts w:ascii="Avenir Next LT Pro Light" w:hAnsi="Avenir Next LT Pro Light" w:cs="Arial"/>
          <w:color w:val="auto"/>
          <w:sz w:val="20"/>
          <w:szCs w:val="20"/>
        </w:rPr>
        <w:instrText xml:space="preserve"> ADDIN ZOTERO_ITEM CSL_CITATION {"citationID":"6SvOGowb","properties":{"formattedCitation":"(20)","plainCitation":"(20)","noteIndex":0},"citationItems":[{"id":170,"uris":["http://zotero.org/users/9977387/items/BQDKW64H"],"itemData":{"id":170,"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9958A6" w:rsidRPr="006648D2">
        <w:rPr>
          <w:rFonts w:ascii="Avenir Next LT Pro Light" w:hAnsi="Avenir Next LT Pro Light" w:cs="Arial"/>
          <w:color w:val="auto"/>
          <w:sz w:val="20"/>
          <w:szCs w:val="20"/>
        </w:rPr>
        <w:fldChar w:fldCharType="separate"/>
      </w:r>
      <w:r w:rsidR="00CB20A2" w:rsidRPr="00CB20A2">
        <w:rPr>
          <w:rFonts w:ascii="Avenir Next LT Pro Light" w:hAnsi="Avenir Next LT Pro Light"/>
          <w:sz w:val="20"/>
        </w:rPr>
        <w:t>(20)</w:t>
      </w:r>
      <w:r w:rsidR="009958A6" w:rsidRPr="006648D2">
        <w:rPr>
          <w:rFonts w:ascii="Avenir Next LT Pro Light" w:hAnsi="Avenir Next LT Pro Light" w:cs="Arial"/>
          <w:color w:val="auto"/>
          <w:sz w:val="20"/>
          <w:szCs w:val="20"/>
        </w:rPr>
        <w:fldChar w:fldCharType="end"/>
      </w:r>
      <w:r w:rsidR="0076065F" w:rsidRPr="006648D2">
        <w:rPr>
          <w:rFonts w:ascii="Avenir Next LT Pro Light" w:hAnsi="Avenir Next LT Pro Light" w:cs="Arial"/>
          <w:color w:val="auto"/>
          <w:sz w:val="20"/>
          <w:szCs w:val="20"/>
          <w:highlight w:val="yellow"/>
        </w:rPr>
        <w:t xml:space="preserve"> </w:t>
      </w:r>
    </w:p>
    <w:p w14:paraId="2B2FF306" w14:textId="77777777" w:rsidR="006648D2" w:rsidRPr="006648D2" w:rsidRDefault="006648D2" w:rsidP="006648D2"/>
    <w:p w14:paraId="6F086A8C" w14:textId="7CCC4E5A" w:rsidR="00B946FC" w:rsidRPr="00916E1F" w:rsidRDefault="00E81047">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t>Data</w:t>
      </w:r>
      <w:r w:rsidR="009F1A4E" w:rsidRPr="00916E1F">
        <w:rPr>
          <w:rFonts w:ascii="Avenir Next LT Pro Light" w:hAnsi="Avenir Next LT Pro Light" w:cs="Arial"/>
          <w:b/>
          <w:bCs/>
          <w:sz w:val="20"/>
          <w:szCs w:val="20"/>
        </w:rPr>
        <w:t xml:space="preserve"> </w:t>
      </w:r>
      <w:r w:rsidRPr="00916E1F">
        <w:rPr>
          <w:rFonts w:ascii="Avenir Next LT Pro Light" w:hAnsi="Avenir Next LT Pro Light" w:cs="Arial"/>
          <w:b/>
          <w:bCs/>
          <w:sz w:val="20"/>
          <w:szCs w:val="20"/>
        </w:rPr>
        <w:t>Extraction</w:t>
      </w:r>
    </w:p>
    <w:p w14:paraId="67F8DEEC" w14:textId="6C4D0B7F" w:rsidR="009F1A4E" w:rsidRPr="006648D2" w:rsidRDefault="009F1A4E">
      <w:pPr>
        <w:spacing w:beforeAutospacing="1" w:afterAutospacing="1"/>
        <w:rPr>
          <w:rFonts w:ascii="Avenir Next LT Pro Light" w:hAnsi="Avenir Next LT Pro Light" w:cs="Arial"/>
          <w:iCs/>
          <w:color w:val="000000"/>
          <w:sz w:val="20"/>
          <w:szCs w:val="20"/>
        </w:rPr>
      </w:pPr>
      <w:r w:rsidRPr="006648D2">
        <w:rPr>
          <w:rFonts w:ascii="Avenir Next LT Pro Light" w:hAnsi="Avenir Next LT Pro Light" w:cs="Arial"/>
          <w:iCs/>
          <w:color w:val="000000"/>
          <w:sz w:val="20"/>
          <w:szCs w:val="20"/>
        </w:rPr>
        <w:t xml:space="preserve">Data will be extracted from papers included in the scoping review by two or more independent reviewers </w:t>
      </w:r>
      <w:r w:rsidR="00682AEB">
        <w:rPr>
          <w:rFonts w:ascii="Avenir Next LT Pro Light" w:hAnsi="Avenir Next LT Pro Light" w:cs="Arial"/>
          <w:iCs/>
          <w:color w:val="000000"/>
          <w:sz w:val="20"/>
          <w:szCs w:val="20"/>
        </w:rPr>
        <w:t>using Covidence</w:t>
      </w:r>
      <w:r w:rsidR="00682AEB" w:rsidRPr="006648D2">
        <w:rPr>
          <w:rFonts w:ascii="Avenir Next LT Pro Light" w:hAnsi="Avenir Next LT Pro Light" w:cs="Arial"/>
          <w:iCs/>
          <w:color w:val="000000"/>
          <w:sz w:val="20"/>
          <w:szCs w:val="20"/>
        </w:rPr>
        <w:t xml:space="preserve"> </w:t>
      </w:r>
      <w:r w:rsidRPr="006648D2">
        <w:rPr>
          <w:rFonts w:ascii="Avenir Next LT Pro Light" w:hAnsi="Avenir Next LT Pro Light" w:cs="Arial"/>
          <w:iCs/>
          <w:color w:val="000000"/>
          <w:sz w:val="20"/>
          <w:szCs w:val="20"/>
        </w:rPr>
        <w:t>using a data extraction tool developed by the reviewers</w:t>
      </w:r>
      <w:r w:rsidR="00682AEB">
        <w:rPr>
          <w:rFonts w:ascii="Avenir Next LT Pro Light" w:hAnsi="Avenir Next LT Pro Light" w:cs="Arial"/>
          <w:iCs/>
          <w:color w:val="000000"/>
          <w:sz w:val="20"/>
          <w:szCs w:val="20"/>
        </w:rPr>
        <w:t>.</w:t>
      </w:r>
      <w:r w:rsidRPr="006648D2">
        <w:rPr>
          <w:rFonts w:ascii="Avenir Next LT Pro Light" w:hAnsi="Avenir Next LT Pro Light" w:cs="Arial"/>
          <w:iCs/>
          <w:color w:val="000000"/>
          <w:sz w:val="20"/>
          <w:szCs w:val="20"/>
        </w:rPr>
        <w:t xml:space="preserve"> </w:t>
      </w:r>
      <w:r w:rsidR="00682AEB">
        <w:rPr>
          <w:rFonts w:ascii="Avenir Next LT Pro Light" w:hAnsi="Avenir Next LT Pro Light" w:cs="Arial"/>
          <w:iCs/>
          <w:color w:val="000000"/>
          <w:sz w:val="20"/>
          <w:szCs w:val="20"/>
        </w:rPr>
        <w:t xml:space="preserve"> </w:t>
      </w:r>
      <w:r w:rsidRPr="006648D2">
        <w:rPr>
          <w:rFonts w:ascii="Avenir Next LT Pro Light" w:hAnsi="Avenir Next LT Pro Light" w:cs="Arial"/>
          <w:iCs/>
          <w:color w:val="000000"/>
          <w:sz w:val="20"/>
          <w:szCs w:val="20"/>
        </w:rPr>
        <w:t xml:space="preserve">The data extracted will include details about the participants, context, study methods and key findings relevant to the review questions. </w:t>
      </w:r>
    </w:p>
    <w:p w14:paraId="167F3BD4" w14:textId="1BD7B75C" w:rsidR="009F1A4E" w:rsidRPr="00CB20A2" w:rsidRDefault="009F1A4E">
      <w:pPr>
        <w:spacing w:beforeAutospacing="1" w:afterAutospacing="1"/>
        <w:rPr>
          <w:rFonts w:ascii="Avenir Next LT Pro Light" w:hAnsi="Avenir Next LT Pro Light" w:cs="Arial"/>
          <w:iCs/>
          <w:color w:val="000000"/>
          <w:sz w:val="20"/>
          <w:szCs w:val="20"/>
        </w:rPr>
      </w:pPr>
      <w:r w:rsidRPr="00CB20A2">
        <w:rPr>
          <w:rFonts w:ascii="Avenir Next LT Pro Light" w:hAnsi="Avenir Next LT Pro Light" w:cs="Arial"/>
          <w:iCs/>
          <w:color w:val="000000"/>
          <w:sz w:val="20"/>
          <w:szCs w:val="20"/>
        </w:rPr>
        <w:t xml:space="preserve">The data extracted by the reviewers will include the following: </w:t>
      </w:r>
    </w:p>
    <w:p w14:paraId="10D52825" w14:textId="77777777" w:rsidR="009F1A4E" w:rsidRPr="00F3025E" w:rsidRDefault="009F1A4E" w:rsidP="009F1A4E">
      <w:pPr>
        <w:rPr>
          <w:rFonts w:asciiTheme="majorHAnsi" w:hAnsiTheme="majorHAnsi" w:cstheme="majorHAnsi"/>
          <w:b/>
          <w:bCs/>
          <w:shd w:val="clear" w:color="auto" w:fill="FFFFFF"/>
        </w:rPr>
      </w:pPr>
      <w:r w:rsidRPr="00F3025E">
        <w:rPr>
          <w:rFonts w:asciiTheme="majorHAnsi" w:hAnsiTheme="majorHAnsi" w:cstheme="majorHAnsi"/>
          <w:b/>
          <w:bCs/>
          <w:shd w:val="clear" w:color="auto" w:fill="FFFFFF"/>
        </w:rPr>
        <w:t xml:space="preserve">Quantitative studies </w:t>
      </w:r>
    </w:p>
    <w:p w14:paraId="5C71C4D1"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General study information (First author, year of study, the format of the study – book, article, thesis, review)</w:t>
      </w:r>
    </w:p>
    <w:p w14:paraId="13987AAB"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Study characteristics (setting, sample size, sample source, study design)</w:t>
      </w:r>
    </w:p>
    <w:p w14:paraId="5BA6A572"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Sociodemographic information of participants (gender, age, socio-economic status, ethnicity)</w:t>
      </w:r>
    </w:p>
    <w:p w14:paraId="2325F084"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 xml:space="preserve">Study design </w:t>
      </w:r>
    </w:p>
    <w:p w14:paraId="0188B33A"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Information about the study variable</w:t>
      </w:r>
      <w:r>
        <w:rPr>
          <w:rFonts w:asciiTheme="majorHAnsi" w:hAnsiTheme="majorHAnsi" w:cstheme="majorHAnsi"/>
        </w:rPr>
        <w:t>s</w:t>
      </w:r>
      <w:r w:rsidRPr="00B70356">
        <w:rPr>
          <w:rFonts w:asciiTheme="majorHAnsi" w:hAnsiTheme="majorHAnsi" w:cstheme="majorHAnsi"/>
        </w:rPr>
        <w:t xml:space="preserve"> (measures used to collect data on IPV exposure, mental health outcomes, HIV/AID prevalence, parenting practices) </w:t>
      </w:r>
    </w:p>
    <w:p w14:paraId="74505F2E" w14:textId="77777777" w:rsidR="009F1A4E" w:rsidRPr="00B70356"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Key findings which match the review question</w:t>
      </w:r>
    </w:p>
    <w:p w14:paraId="4A6060DF" w14:textId="17A3F220" w:rsidR="009F1A4E" w:rsidRPr="00E10619" w:rsidRDefault="009F1A4E" w:rsidP="009F1A4E">
      <w:pPr>
        <w:pStyle w:val="ListParagraph"/>
        <w:numPr>
          <w:ilvl w:val="0"/>
          <w:numId w:val="5"/>
        </w:numPr>
        <w:rPr>
          <w:rFonts w:asciiTheme="majorHAnsi" w:hAnsiTheme="majorHAnsi" w:cstheme="majorHAnsi"/>
        </w:rPr>
      </w:pPr>
      <w:r w:rsidRPr="00B70356">
        <w:rPr>
          <w:rFonts w:asciiTheme="majorHAnsi" w:hAnsiTheme="majorHAnsi" w:cstheme="majorHAnsi"/>
        </w:rPr>
        <w:t xml:space="preserve">Information regarding analysis  </w:t>
      </w:r>
    </w:p>
    <w:p w14:paraId="6E712573" w14:textId="77777777" w:rsidR="009F1A4E" w:rsidRDefault="009F1A4E" w:rsidP="009F1A4E">
      <w:pPr>
        <w:rPr>
          <w:rFonts w:asciiTheme="majorHAnsi" w:hAnsiTheme="majorHAnsi" w:cstheme="majorHAnsi"/>
          <w:b/>
          <w:bCs/>
        </w:rPr>
      </w:pPr>
    </w:p>
    <w:p w14:paraId="05B68FD6" w14:textId="77777777" w:rsidR="009F1A4E" w:rsidRPr="00F3025E" w:rsidRDefault="009F1A4E" w:rsidP="009F1A4E">
      <w:pPr>
        <w:rPr>
          <w:rFonts w:asciiTheme="majorHAnsi" w:hAnsiTheme="majorHAnsi" w:cstheme="majorHAnsi"/>
          <w:b/>
          <w:bCs/>
        </w:rPr>
      </w:pPr>
      <w:r w:rsidRPr="00F3025E">
        <w:rPr>
          <w:rFonts w:asciiTheme="majorHAnsi" w:hAnsiTheme="majorHAnsi" w:cstheme="majorHAnsi"/>
          <w:b/>
          <w:bCs/>
        </w:rPr>
        <w:t xml:space="preserve">Qualitative studies </w:t>
      </w:r>
    </w:p>
    <w:p w14:paraId="47B8BD50"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Research questions </w:t>
      </w:r>
    </w:p>
    <w:p w14:paraId="15438539"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Methodological orientation and theory </w:t>
      </w:r>
    </w:p>
    <w:p w14:paraId="5A5AA968"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Description of sample </w:t>
      </w:r>
    </w:p>
    <w:p w14:paraId="6321E27B"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Qualitative methods used</w:t>
      </w:r>
    </w:p>
    <w:p w14:paraId="25FA7183"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Discussion on data saturation </w:t>
      </w:r>
    </w:p>
    <w:p w14:paraId="13E1667D"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Data analysis technique and procedure </w:t>
      </w:r>
    </w:p>
    <w:p w14:paraId="49259038"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lastRenderedPageBreak/>
        <w:t xml:space="preserve">Emerging themes </w:t>
      </w:r>
    </w:p>
    <w:p w14:paraId="411A80C5"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Quotations presented </w:t>
      </w:r>
    </w:p>
    <w:p w14:paraId="30CAE9E6"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Approach to participant selection </w:t>
      </w:r>
    </w:p>
    <w:p w14:paraId="737BD858" w14:textId="77777777" w:rsidR="009F1A4E" w:rsidRPr="00B70356" w:rsidRDefault="009F1A4E" w:rsidP="009F1A4E">
      <w:pPr>
        <w:pStyle w:val="ListParagraph"/>
        <w:numPr>
          <w:ilvl w:val="0"/>
          <w:numId w:val="6"/>
        </w:numPr>
        <w:rPr>
          <w:rFonts w:asciiTheme="majorHAnsi" w:hAnsiTheme="majorHAnsi" w:cstheme="majorHAnsi"/>
        </w:rPr>
      </w:pPr>
      <w:r w:rsidRPr="00B70356">
        <w:rPr>
          <w:rFonts w:asciiTheme="majorHAnsi" w:hAnsiTheme="majorHAnsi" w:cstheme="majorHAnsi"/>
        </w:rPr>
        <w:t xml:space="preserve">Research team and reflexivity </w:t>
      </w:r>
    </w:p>
    <w:p w14:paraId="7127A638" w14:textId="77777777" w:rsidR="009F1A4E" w:rsidRDefault="009F1A4E" w:rsidP="009F1A4E">
      <w:pPr>
        <w:contextualSpacing/>
        <w:jc w:val="both"/>
        <w:rPr>
          <w:rFonts w:hAnsi="Calibri"/>
          <w:color w:val="000000" w:themeColor="dark1"/>
          <w:kern w:val="24"/>
          <w:sz w:val="12"/>
          <w:szCs w:val="12"/>
          <w:lang w:val="en-GB"/>
        </w:rPr>
      </w:pPr>
    </w:p>
    <w:p w14:paraId="6F7DB4E0" w14:textId="012B8F50" w:rsidR="006648D2" w:rsidRPr="006648D2" w:rsidRDefault="006648D2">
      <w:pPr>
        <w:spacing w:beforeAutospacing="1" w:afterAutospacing="1"/>
        <w:rPr>
          <w:rFonts w:ascii="Avenir Next LT Pro Light" w:hAnsi="Avenir Next LT Pro Light" w:cs="Arial"/>
          <w:iCs/>
          <w:color w:val="000000"/>
          <w:sz w:val="20"/>
          <w:szCs w:val="20"/>
        </w:rPr>
      </w:pPr>
      <w:r w:rsidRPr="006648D2">
        <w:rPr>
          <w:rFonts w:ascii="Avenir Next LT Pro Light" w:hAnsi="Avenir Next LT Pro Light" w:cs="Arial"/>
          <w:iCs/>
          <w:color w:val="000000"/>
          <w:sz w:val="20"/>
          <w:szCs w:val="20"/>
        </w:rPr>
        <w:t>A draft extraction from is provided (</w:t>
      </w:r>
      <w:r w:rsidR="00CB20A2">
        <w:rPr>
          <w:rFonts w:ascii="Avenir Next LT Pro Light" w:hAnsi="Avenir Next LT Pro Light" w:cs="Arial"/>
          <w:iCs/>
          <w:color w:val="000000"/>
          <w:sz w:val="20"/>
          <w:szCs w:val="20"/>
        </w:rPr>
        <w:t>s</w:t>
      </w:r>
      <w:r w:rsidRPr="006648D2">
        <w:rPr>
          <w:rFonts w:ascii="Avenir Next LT Pro Light" w:hAnsi="Avenir Next LT Pro Light" w:cs="Arial"/>
          <w:iCs/>
          <w:color w:val="000000"/>
          <w:sz w:val="20"/>
          <w:szCs w:val="20"/>
        </w:rPr>
        <w:t xml:space="preserve">ee Appendix </w:t>
      </w:r>
      <w:r w:rsidR="007D35F3">
        <w:rPr>
          <w:rFonts w:ascii="Avenir Next LT Pro Light" w:hAnsi="Avenir Next LT Pro Light" w:cs="Arial"/>
          <w:iCs/>
          <w:color w:val="000000"/>
          <w:sz w:val="20"/>
          <w:szCs w:val="20"/>
        </w:rPr>
        <w:t>3</w:t>
      </w:r>
      <w:r w:rsidRPr="006648D2">
        <w:rPr>
          <w:rFonts w:ascii="Avenir Next LT Pro Light" w:hAnsi="Avenir Next LT Pro Light" w:cs="Arial"/>
          <w:iCs/>
          <w:color w:val="000000"/>
          <w:sz w:val="20"/>
          <w:szCs w:val="20"/>
        </w:rPr>
        <w:t xml:space="preserve">). The draft data extraction tool will be modified and revised as necessary during the process of extracting data from each included evidence source. Modifications will be detailed in the scoping review. If appropriate, authors of papers will be contacted to request missing or additional data, where required. </w:t>
      </w:r>
    </w:p>
    <w:p w14:paraId="7BEE1BE6" w14:textId="5D6F4F34" w:rsidR="00B946FC" w:rsidRPr="00916E1F" w:rsidRDefault="00E81047">
      <w:pPr>
        <w:pStyle w:val="Heading3"/>
        <w:rPr>
          <w:rFonts w:ascii="Avenir Next LT Pro Light" w:hAnsi="Avenir Next LT Pro Light" w:cs="Arial"/>
          <w:b/>
          <w:bCs/>
          <w:sz w:val="20"/>
          <w:szCs w:val="20"/>
        </w:rPr>
      </w:pPr>
      <w:r w:rsidRPr="00916E1F">
        <w:rPr>
          <w:rFonts w:ascii="Avenir Next LT Pro Light" w:hAnsi="Avenir Next LT Pro Light" w:cs="Arial"/>
          <w:b/>
          <w:bCs/>
          <w:sz w:val="20"/>
          <w:szCs w:val="20"/>
        </w:rPr>
        <w:t xml:space="preserve">Data </w:t>
      </w:r>
      <w:r w:rsidR="0073139F" w:rsidRPr="00916E1F">
        <w:rPr>
          <w:rFonts w:ascii="Avenir Next LT Pro Light" w:hAnsi="Avenir Next LT Pro Light" w:cs="Arial"/>
          <w:b/>
          <w:bCs/>
          <w:sz w:val="20"/>
          <w:szCs w:val="20"/>
        </w:rPr>
        <w:t xml:space="preserve">Analysis and </w:t>
      </w:r>
      <w:r w:rsidRPr="00916E1F">
        <w:rPr>
          <w:rFonts w:ascii="Avenir Next LT Pro Light" w:hAnsi="Avenir Next LT Pro Light" w:cs="Arial"/>
          <w:b/>
          <w:bCs/>
          <w:sz w:val="20"/>
          <w:szCs w:val="20"/>
        </w:rPr>
        <w:t>Presentation</w:t>
      </w:r>
    </w:p>
    <w:p w14:paraId="369A33EE" w14:textId="16954149" w:rsidR="00916E1F" w:rsidRDefault="00916E1F" w:rsidP="006E7575">
      <w:pPr>
        <w:rPr>
          <w:rFonts w:ascii="Avenir Next LT Pro Light" w:hAnsi="Avenir Next LT Pro Light"/>
          <w:sz w:val="20"/>
          <w:szCs w:val="20"/>
        </w:rPr>
      </w:pPr>
      <w:r>
        <w:rPr>
          <w:rFonts w:ascii="Avenir Next LT Pro Light" w:hAnsi="Avenir Next LT Pro Light"/>
          <w:sz w:val="20"/>
          <w:szCs w:val="20"/>
        </w:rPr>
        <w:t xml:space="preserve">Data will be analysed using the meta-aggregation approach where findings will be categorized </w:t>
      </w:r>
      <w:r w:rsidR="000840DA">
        <w:rPr>
          <w:rFonts w:ascii="Avenir Next LT Pro Light" w:hAnsi="Avenir Next LT Pro Light"/>
          <w:sz w:val="20"/>
          <w:szCs w:val="20"/>
        </w:rPr>
        <w:t xml:space="preserve">according to meaning and synthesized into a set of findings that can be used as a basis for evidence-based practice </w:t>
      </w:r>
      <w:r w:rsidR="006F1285">
        <w:rPr>
          <w:rFonts w:ascii="Avenir Next LT Pro Light" w:hAnsi="Avenir Next LT Pro Light"/>
          <w:sz w:val="20"/>
          <w:szCs w:val="20"/>
        </w:rPr>
        <w:fldChar w:fldCharType="begin"/>
      </w:r>
      <w:r w:rsidR="00CB20A2">
        <w:rPr>
          <w:rFonts w:ascii="Avenir Next LT Pro Light" w:hAnsi="Avenir Next LT Pro Light"/>
          <w:sz w:val="20"/>
          <w:szCs w:val="20"/>
        </w:rPr>
        <w:instrText xml:space="preserve"> ADDIN ZOTERO_ITEM CSL_CITATION {"citationID":"VkEKp7Ke","properties":{"formattedCitation":"(17)","plainCitation":"(17)","noteIndex":0},"citationItems":[{"id":201,"uris":["http://zotero.org/users/9977387/items/EHCMIYSI"],"itemData":{"id":201,"type":"book","ISBN":"978-0-648-84880-6","note":"DOI: 10.46658/JBIMES-20-01","publisher":"JBI","source":"DOI.org (Crossref)","title":"JBI Manual for Evidence Synthesis","URL":"https://wiki.jbi.global/display/MANUAL","editor":[{"family":"Aromataris","given":"Edoardo"},{"family":"Munn","given":"Zachary"}],"accessed":{"date-parts":[["2022",11,8]]},"issued":{"date-parts":[["2020"]]}}}],"schema":"https://github.com/citation-style-language/schema/raw/master/csl-citation.json"} </w:instrText>
      </w:r>
      <w:r w:rsidR="006F1285">
        <w:rPr>
          <w:rFonts w:ascii="Avenir Next LT Pro Light" w:hAnsi="Avenir Next LT Pro Light"/>
          <w:sz w:val="20"/>
          <w:szCs w:val="20"/>
        </w:rPr>
        <w:fldChar w:fldCharType="separate"/>
      </w:r>
      <w:r w:rsidR="00CB20A2" w:rsidRPr="00CB20A2">
        <w:rPr>
          <w:rFonts w:ascii="Avenir Next LT Pro Light" w:hAnsi="Avenir Next LT Pro Light"/>
          <w:sz w:val="20"/>
        </w:rPr>
        <w:t>(17)</w:t>
      </w:r>
      <w:r w:rsidR="006F1285">
        <w:rPr>
          <w:rFonts w:ascii="Avenir Next LT Pro Light" w:hAnsi="Avenir Next LT Pro Light"/>
          <w:sz w:val="20"/>
          <w:szCs w:val="20"/>
        </w:rPr>
        <w:fldChar w:fldCharType="end"/>
      </w:r>
      <w:r w:rsidR="000840DA" w:rsidRPr="001E1E61">
        <w:rPr>
          <w:rFonts w:ascii="Avenir Next LT Pro Light" w:hAnsi="Avenir Next LT Pro Light"/>
          <w:sz w:val="20"/>
          <w:szCs w:val="20"/>
        </w:rPr>
        <w:t>.</w:t>
      </w:r>
      <w:r w:rsidR="000840DA">
        <w:rPr>
          <w:rFonts w:ascii="Avenir Next LT Pro Light" w:hAnsi="Avenir Next LT Pro Light"/>
          <w:sz w:val="20"/>
          <w:szCs w:val="20"/>
        </w:rPr>
        <w:t xml:space="preserve">  The quantitative data will be presented using simple tables and charts and a narrative summary will accompany the results</w:t>
      </w:r>
      <w:r w:rsidR="006F1285">
        <w:rPr>
          <w:rFonts w:ascii="Avenir Next LT Pro Light" w:hAnsi="Avenir Next LT Pro Light"/>
          <w:sz w:val="20"/>
          <w:szCs w:val="20"/>
        </w:rPr>
        <w:t xml:space="preserve"> with a description of how the results relate to the reviews objectives and questions. </w:t>
      </w:r>
      <w:r w:rsidR="000840DA">
        <w:rPr>
          <w:rFonts w:ascii="Avenir Next LT Pro Light" w:hAnsi="Avenir Next LT Pro Light"/>
          <w:sz w:val="20"/>
          <w:szCs w:val="20"/>
        </w:rPr>
        <w:t xml:space="preserve"> </w:t>
      </w:r>
    </w:p>
    <w:p w14:paraId="282798C5" w14:textId="121C7371" w:rsidR="006F1285" w:rsidRDefault="006F1285" w:rsidP="006E7575">
      <w:pPr>
        <w:rPr>
          <w:rFonts w:ascii="Avenir Next LT Pro Light" w:hAnsi="Avenir Next LT Pro Light"/>
          <w:sz w:val="20"/>
          <w:szCs w:val="20"/>
        </w:rPr>
      </w:pPr>
    </w:p>
    <w:p w14:paraId="64A0AA03" w14:textId="77777777" w:rsidR="006F1285" w:rsidRPr="006F1285" w:rsidRDefault="006F1285" w:rsidP="006F1285">
      <w:pPr>
        <w:pStyle w:val="Heading3"/>
        <w:rPr>
          <w:b/>
          <w:bCs/>
          <w:lang w:val="en-GB"/>
        </w:rPr>
      </w:pPr>
      <w:r w:rsidRPr="006F1285">
        <w:rPr>
          <w:b/>
          <w:bCs/>
          <w:lang w:val="en-GB"/>
        </w:rPr>
        <w:t xml:space="preserve">Ethics and Dissemination </w:t>
      </w:r>
    </w:p>
    <w:p w14:paraId="02A70F4F" w14:textId="77777777" w:rsidR="006F1285" w:rsidRPr="006F1285" w:rsidRDefault="006F1285" w:rsidP="006F1285">
      <w:pPr>
        <w:spacing w:line="240" w:lineRule="auto"/>
        <w:rPr>
          <w:rFonts w:ascii="Avenir Next LT Pro Light" w:hAnsi="Avenir Next LT Pro Light" w:cstheme="majorHAnsi"/>
          <w:sz w:val="20"/>
          <w:szCs w:val="20"/>
        </w:rPr>
      </w:pPr>
      <w:r w:rsidRPr="006F1285">
        <w:rPr>
          <w:rFonts w:ascii="Avenir Next LT Pro Light" w:hAnsi="Avenir Next LT Pro Light" w:cstheme="majorHAnsi"/>
          <w:sz w:val="20"/>
          <w:szCs w:val="20"/>
        </w:rPr>
        <w:t>As this is a scoping review of studies that have already been completed, no ethical approval will be required. The findings of the review will be disseminated through a PhD thesis, peer reviewed publications as well as international and national conference presentations.</w:t>
      </w:r>
    </w:p>
    <w:p w14:paraId="68858087" w14:textId="77777777" w:rsidR="006F1285" w:rsidRPr="001E1E61" w:rsidRDefault="006F1285" w:rsidP="006E7575">
      <w:pPr>
        <w:rPr>
          <w:rFonts w:ascii="Avenir Next LT Pro Light" w:hAnsi="Avenir Next LT Pro Light"/>
          <w:sz w:val="20"/>
          <w:szCs w:val="20"/>
        </w:rPr>
      </w:pPr>
    </w:p>
    <w:p w14:paraId="53A83210" w14:textId="228410AF" w:rsidR="00B946FC" w:rsidRPr="00125146" w:rsidRDefault="006F1285">
      <w:pPr>
        <w:pStyle w:val="Heading1"/>
        <w:rPr>
          <w:rFonts w:ascii="Avenir Next LT Pro Light" w:hAnsi="Avenir Next LT Pro Light" w:cs="Arial"/>
          <w:b/>
          <w:bCs/>
          <w:sz w:val="20"/>
          <w:szCs w:val="20"/>
        </w:rPr>
      </w:pPr>
      <w:r w:rsidRPr="00125146">
        <w:rPr>
          <w:rFonts w:ascii="Avenir Next LT Pro Light" w:hAnsi="Avenir Next LT Pro Light" w:cs="Arial"/>
          <w:b/>
          <w:bCs/>
          <w:sz w:val="20"/>
          <w:szCs w:val="20"/>
        </w:rPr>
        <w:t xml:space="preserve">Contribution of Authors </w:t>
      </w:r>
    </w:p>
    <w:p w14:paraId="653A0E1A" w14:textId="52FAB8DA" w:rsidR="006F1285" w:rsidRPr="00CB20A2" w:rsidRDefault="006F1285" w:rsidP="006F1285">
      <w:pPr>
        <w:spacing w:beforeAutospacing="1" w:afterAutospacing="1"/>
        <w:rPr>
          <w:rFonts w:ascii="Avenir Next LT Pro Light" w:hAnsi="Avenir Next LT Pro Light" w:cs="Arial"/>
          <w:color w:val="000000"/>
          <w:sz w:val="20"/>
          <w:szCs w:val="20"/>
        </w:rPr>
      </w:pPr>
      <w:r w:rsidRPr="00CB20A2">
        <w:rPr>
          <w:rFonts w:ascii="Avenir Next LT Pro Light" w:hAnsi="Avenir Next LT Pro Light" w:cs="Arial"/>
          <w:color w:val="000000"/>
          <w:sz w:val="20"/>
          <w:szCs w:val="20"/>
        </w:rPr>
        <w:t xml:space="preserve">The primary researcher of this review is MS, who produced this protocol with the advice from all the reviewers. This review will contribute towards the PhD degree of MS. </w:t>
      </w:r>
    </w:p>
    <w:p w14:paraId="7F3BF0DB" w14:textId="77777777" w:rsidR="006F1285" w:rsidRPr="00125146" w:rsidRDefault="006F1285" w:rsidP="006F1285">
      <w:pPr>
        <w:spacing w:line="240" w:lineRule="auto"/>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lang w:val="en-GB"/>
        </w:rPr>
        <w:t xml:space="preserve">MS’s contribution </w:t>
      </w:r>
    </w:p>
    <w:p w14:paraId="3993F39A"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 xml:space="preserve">Input to the conception and design of the scoping review </w:t>
      </w:r>
    </w:p>
    <w:p w14:paraId="7BF5201A"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Drafting the protocol, and revising it critically for important intellectual content</w:t>
      </w:r>
    </w:p>
    <w:p w14:paraId="05DD7864"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 xml:space="preserve">Development of search strategy and keywords </w:t>
      </w:r>
    </w:p>
    <w:p w14:paraId="1C603A05"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Development of screening and data extraction forms</w:t>
      </w:r>
    </w:p>
    <w:p w14:paraId="329E934E"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Performing searches</w:t>
      </w:r>
    </w:p>
    <w:p w14:paraId="0885E7BD"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 xml:space="preserve">Screening papers for the eligibility criteria and appraising </w:t>
      </w:r>
    </w:p>
    <w:p w14:paraId="1417ED51"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Extracting and exporting data</w:t>
      </w:r>
    </w:p>
    <w:p w14:paraId="74F803FB"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Mapping of results</w:t>
      </w:r>
    </w:p>
    <w:p w14:paraId="69BD9FEE"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 xml:space="preserve">With support, interpretation of data </w:t>
      </w:r>
    </w:p>
    <w:p w14:paraId="2AAD4F18" w14:textId="77777777" w:rsidR="006F1285" w:rsidRPr="00125146" w:rsidRDefault="006F1285" w:rsidP="006F1285">
      <w:pPr>
        <w:pStyle w:val="ListParagraph"/>
        <w:numPr>
          <w:ilvl w:val="0"/>
          <w:numId w:val="7"/>
        </w:numPr>
        <w:rPr>
          <w:rFonts w:ascii="Avenir Next LT Pro Light" w:hAnsi="Avenir Next LT Pro Light" w:cstheme="majorHAnsi"/>
          <w:sz w:val="20"/>
          <w:szCs w:val="20"/>
          <w:lang w:val="en-GB"/>
        </w:rPr>
      </w:pPr>
      <w:r w:rsidRPr="00125146">
        <w:rPr>
          <w:rFonts w:ascii="Avenir Next LT Pro Light" w:hAnsi="Avenir Next LT Pro Light" w:cstheme="majorHAnsi"/>
          <w:sz w:val="20"/>
          <w:szCs w:val="20"/>
        </w:rPr>
        <w:t>Drafting of the scoping review, and revising it critically for important intellectual content</w:t>
      </w:r>
    </w:p>
    <w:p w14:paraId="55C01932" w14:textId="77777777" w:rsidR="006F1285" w:rsidRPr="00125146" w:rsidRDefault="006F1285" w:rsidP="006F1285">
      <w:pPr>
        <w:rPr>
          <w:rFonts w:ascii="Avenir Next LT Pro Light" w:hAnsi="Avenir Next LT Pro Light" w:cstheme="majorHAnsi"/>
          <w:sz w:val="20"/>
          <w:szCs w:val="20"/>
          <w:lang w:val="en-GB"/>
        </w:rPr>
      </w:pPr>
    </w:p>
    <w:p w14:paraId="459365F6" w14:textId="77777777" w:rsidR="006F1285" w:rsidRPr="00125146" w:rsidRDefault="006F1285" w:rsidP="006F1285">
      <w:pPr>
        <w:rPr>
          <w:rFonts w:ascii="Avenir Next LT Pro Light" w:hAnsi="Avenir Next LT Pro Light"/>
          <w:sz w:val="20"/>
          <w:szCs w:val="20"/>
        </w:rPr>
      </w:pPr>
      <w:r w:rsidRPr="00125146">
        <w:rPr>
          <w:rFonts w:ascii="Avenir Next LT Pro Light" w:hAnsi="Avenir Next LT Pro Light"/>
          <w:sz w:val="20"/>
          <w:szCs w:val="20"/>
        </w:rPr>
        <w:t>FM, NC, HFO and NW contributions</w:t>
      </w:r>
    </w:p>
    <w:p w14:paraId="42BB5D31" w14:textId="77777777" w:rsidR="006F1285" w:rsidRPr="00125146" w:rsidRDefault="006F1285" w:rsidP="006F1285">
      <w:pPr>
        <w:pStyle w:val="ListParagraph"/>
        <w:numPr>
          <w:ilvl w:val="0"/>
          <w:numId w:val="8"/>
        </w:numPr>
        <w:rPr>
          <w:rFonts w:ascii="Avenir Next LT Pro Light" w:hAnsi="Avenir Next LT Pro Light" w:cstheme="majorHAnsi"/>
          <w:sz w:val="20"/>
          <w:szCs w:val="20"/>
        </w:rPr>
      </w:pPr>
      <w:r w:rsidRPr="00125146">
        <w:rPr>
          <w:rFonts w:ascii="Avenir Next LT Pro Light" w:hAnsi="Avenir Next LT Pro Light" w:cstheme="majorHAnsi"/>
          <w:sz w:val="20"/>
          <w:szCs w:val="20"/>
        </w:rPr>
        <w:t xml:space="preserve">Input to the conception and design of the scoping review </w:t>
      </w:r>
    </w:p>
    <w:p w14:paraId="28F2FDF0" w14:textId="33FF094F" w:rsidR="006F1285" w:rsidRPr="00125146" w:rsidRDefault="00A11CB9" w:rsidP="006F1285">
      <w:pPr>
        <w:pStyle w:val="ListParagraph"/>
        <w:numPr>
          <w:ilvl w:val="0"/>
          <w:numId w:val="8"/>
        </w:numPr>
        <w:rPr>
          <w:rFonts w:ascii="Avenir Next LT Pro Light" w:hAnsi="Avenir Next LT Pro Light" w:cstheme="majorHAnsi"/>
          <w:sz w:val="20"/>
          <w:szCs w:val="20"/>
        </w:rPr>
      </w:pPr>
      <w:r>
        <w:rPr>
          <w:rFonts w:ascii="Avenir Next LT Pro Light" w:hAnsi="Avenir Next LT Pro Light" w:cstheme="majorHAnsi"/>
          <w:sz w:val="20"/>
          <w:szCs w:val="20"/>
        </w:rPr>
        <w:t>Guidance on</w:t>
      </w:r>
      <w:r w:rsidR="006F1285" w:rsidRPr="00125146">
        <w:rPr>
          <w:rFonts w:ascii="Avenir Next LT Pro Light" w:hAnsi="Avenir Next LT Pro Light" w:cstheme="majorHAnsi"/>
          <w:sz w:val="20"/>
          <w:szCs w:val="20"/>
        </w:rPr>
        <w:t xml:space="preserve"> search strategy and keywords</w:t>
      </w:r>
    </w:p>
    <w:p w14:paraId="0D04B190" w14:textId="77777777" w:rsidR="006F1285" w:rsidRPr="00125146" w:rsidRDefault="006F1285" w:rsidP="006F1285">
      <w:pPr>
        <w:pStyle w:val="ListParagraph"/>
        <w:numPr>
          <w:ilvl w:val="0"/>
          <w:numId w:val="8"/>
        </w:numPr>
        <w:rPr>
          <w:rFonts w:ascii="Avenir Next LT Pro Light" w:hAnsi="Avenir Next LT Pro Light" w:cstheme="majorHAnsi"/>
          <w:sz w:val="20"/>
          <w:szCs w:val="20"/>
        </w:rPr>
      </w:pPr>
      <w:r w:rsidRPr="00125146">
        <w:rPr>
          <w:rFonts w:ascii="Avenir Next LT Pro Light" w:hAnsi="Avenir Next LT Pro Light" w:cstheme="majorHAnsi"/>
          <w:sz w:val="20"/>
          <w:szCs w:val="20"/>
        </w:rPr>
        <w:t xml:space="preserve">Reviewing the protocol, and revising it critically for important intellectual content </w:t>
      </w:r>
    </w:p>
    <w:p w14:paraId="081C9ED5" w14:textId="77777777" w:rsidR="006F1285" w:rsidRPr="00125146" w:rsidRDefault="006F1285" w:rsidP="006F1285">
      <w:pPr>
        <w:pStyle w:val="ListParagraph"/>
        <w:numPr>
          <w:ilvl w:val="0"/>
          <w:numId w:val="8"/>
        </w:numPr>
        <w:rPr>
          <w:rFonts w:ascii="Avenir Next LT Pro Light" w:hAnsi="Avenir Next LT Pro Light" w:cstheme="majorHAnsi"/>
          <w:sz w:val="20"/>
          <w:szCs w:val="20"/>
        </w:rPr>
      </w:pPr>
      <w:r w:rsidRPr="00125146">
        <w:rPr>
          <w:rFonts w:ascii="Avenir Next LT Pro Light" w:hAnsi="Avenir Next LT Pro Light" w:cstheme="majorHAnsi"/>
          <w:sz w:val="20"/>
          <w:szCs w:val="20"/>
        </w:rPr>
        <w:t xml:space="preserve">Revising the scoping review critically for important intellectual content </w:t>
      </w:r>
    </w:p>
    <w:p w14:paraId="4D0609B9" w14:textId="77777777" w:rsidR="006F1285" w:rsidRPr="00125146" w:rsidRDefault="006F1285" w:rsidP="006F1285">
      <w:pPr>
        <w:pStyle w:val="ListParagraph"/>
        <w:numPr>
          <w:ilvl w:val="0"/>
          <w:numId w:val="8"/>
        </w:numPr>
        <w:rPr>
          <w:rFonts w:ascii="Avenir Next LT Pro Light" w:hAnsi="Avenir Next LT Pro Light" w:cstheme="majorHAnsi"/>
          <w:sz w:val="20"/>
          <w:szCs w:val="20"/>
        </w:rPr>
      </w:pPr>
      <w:r w:rsidRPr="00125146">
        <w:rPr>
          <w:rFonts w:ascii="Avenir Next LT Pro Light" w:hAnsi="Avenir Next LT Pro Light" w:cstheme="majorHAnsi"/>
          <w:sz w:val="20"/>
          <w:szCs w:val="20"/>
        </w:rPr>
        <w:t xml:space="preserve">Resolving disagreements in the screening and selection of studies </w:t>
      </w:r>
    </w:p>
    <w:p w14:paraId="5116A599" w14:textId="445B3E48" w:rsidR="006F1285" w:rsidRPr="00125146" w:rsidRDefault="006F1285" w:rsidP="00125146">
      <w:pPr>
        <w:pStyle w:val="ListParagraph"/>
        <w:numPr>
          <w:ilvl w:val="0"/>
          <w:numId w:val="8"/>
        </w:numPr>
        <w:rPr>
          <w:rFonts w:ascii="Avenir Next LT Pro Light" w:hAnsi="Avenir Next LT Pro Light" w:cstheme="majorHAnsi"/>
          <w:sz w:val="20"/>
          <w:szCs w:val="20"/>
        </w:rPr>
      </w:pPr>
      <w:r w:rsidRPr="00125146">
        <w:rPr>
          <w:rFonts w:ascii="Avenir Next LT Pro Light" w:hAnsi="Avenir Next LT Pro Light" w:cstheme="majorHAnsi"/>
          <w:sz w:val="20"/>
          <w:szCs w:val="20"/>
        </w:rPr>
        <w:t>Manuscript editing, preparation, and submission</w:t>
      </w:r>
    </w:p>
    <w:p w14:paraId="5E089192" w14:textId="77777777" w:rsidR="00B946FC" w:rsidRPr="00125146" w:rsidRDefault="00E81047">
      <w:pPr>
        <w:pStyle w:val="Heading1"/>
        <w:rPr>
          <w:rFonts w:ascii="Avenir Next LT Pro Light" w:hAnsi="Avenir Next LT Pro Light" w:cs="Arial"/>
          <w:b/>
          <w:bCs/>
          <w:sz w:val="20"/>
          <w:szCs w:val="20"/>
        </w:rPr>
      </w:pPr>
      <w:r w:rsidRPr="00125146">
        <w:rPr>
          <w:rFonts w:ascii="Avenir Next LT Pro Light" w:hAnsi="Avenir Next LT Pro Light" w:cs="Arial"/>
          <w:b/>
          <w:bCs/>
          <w:sz w:val="20"/>
          <w:szCs w:val="20"/>
        </w:rPr>
        <w:t>Funding</w:t>
      </w:r>
    </w:p>
    <w:p w14:paraId="38DB723D" w14:textId="53C65109" w:rsidR="00125146" w:rsidRPr="00C27AE9" w:rsidRDefault="001D3BDD" w:rsidP="00125146">
      <w:pPr>
        <w:spacing w:beforeAutospacing="1" w:afterAutospacing="1"/>
        <w:rPr>
          <w:sz w:val="24"/>
          <w:szCs w:val="24"/>
        </w:rPr>
      </w:pPr>
      <w:r w:rsidRPr="00C27AE9">
        <w:rPr>
          <w:rStyle w:val="cf01"/>
          <w:rFonts w:ascii="Avenir Next LT Pro Light" w:hAnsi="Avenir Next LT Pro Light"/>
          <w:sz w:val="20"/>
          <w:szCs w:val="20"/>
        </w:rPr>
        <w:t>This study is funded by the European Research Council (ERC) under the European Union’s Horizon 2020 research and innovation programme [Grant Agreement Number 852787].</w:t>
      </w:r>
    </w:p>
    <w:p w14:paraId="19533E8D" w14:textId="5FC58DBD" w:rsidR="00125146" w:rsidRPr="00125146" w:rsidRDefault="00125146" w:rsidP="00125146">
      <w:pPr>
        <w:rPr>
          <w:rFonts w:ascii="Avenir Next LT Pro Light" w:hAnsi="Avenir Next LT Pro Light"/>
          <w:sz w:val="20"/>
          <w:szCs w:val="20"/>
        </w:rPr>
      </w:pPr>
      <w:r w:rsidRPr="00125146">
        <w:rPr>
          <w:rFonts w:ascii="Avenir Next LT Pro Light" w:hAnsi="Avenir Next LT Pro Light"/>
          <w:sz w:val="20"/>
          <w:szCs w:val="20"/>
        </w:rPr>
        <w:lastRenderedPageBreak/>
        <w:t xml:space="preserve">There is no conflict of interest in this project. </w:t>
      </w:r>
    </w:p>
    <w:p w14:paraId="556D815F" w14:textId="7DC312B4" w:rsidR="00B946FC" w:rsidRPr="00125146" w:rsidRDefault="00E81047">
      <w:pPr>
        <w:pStyle w:val="Heading1"/>
        <w:rPr>
          <w:rFonts w:ascii="Avenir Next LT Pro Light" w:hAnsi="Avenir Next LT Pro Light" w:cs="Arial"/>
          <w:b/>
          <w:bCs/>
          <w:sz w:val="20"/>
          <w:szCs w:val="20"/>
        </w:rPr>
      </w:pPr>
      <w:r w:rsidRPr="00125146">
        <w:rPr>
          <w:rFonts w:ascii="Avenir Next LT Pro Light" w:hAnsi="Avenir Next LT Pro Light" w:cs="Arial"/>
          <w:b/>
          <w:bCs/>
          <w:sz w:val="20"/>
          <w:szCs w:val="20"/>
        </w:rPr>
        <w:t>References</w:t>
      </w:r>
    </w:p>
    <w:p w14:paraId="3FB170B6" w14:textId="77777777" w:rsidR="00125146" w:rsidRPr="00125146" w:rsidRDefault="00125146" w:rsidP="00125146"/>
    <w:p w14:paraId="0BAEAD47" w14:textId="77777777" w:rsidR="00CB20A2" w:rsidRPr="00CB20A2" w:rsidRDefault="00125146" w:rsidP="00CB20A2">
      <w:pPr>
        <w:pStyle w:val="Bibliography"/>
        <w:rPr>
          <w:rFonts w:ascii="Avenir Next LT Pro Light" w:hAnsi="Avenir Next LT Pro Light"/>
          <w:sz w:val="18"/>
        </w:rPr>
      </w:pPr>
      <w:r>
        <w:rPr>
          <w:rFonts w:ascii="Avenir Next LT Pro Light" w:hAnsi="Avenir Next LT Pro Light" w:cs="Arial"/>
          <w:sz w:val="20"/>
          <w:szCs w:val="20"/>
        </w:rPr>
        <w:fldChar w:fldCharType="begin"/>
      </w:r>
      <w:r w:rsidR="00CB20A2">
        <w:rPr>
          <w:rFonts w:ascii="Avenir Next LT Pro Light" w:hAnsi="Avenir Next LT Pro Light" w:cs="Arial"/>
          <w:sz w:val="20"/>
          <w:szCs w:val="20"/>
        </w:rPr>
        <w:instrText xml:space="preserve"> ADDIN ZOTERO_BIBL {"uncited":[],"omitted":[],"custom":[]} CSL_BIBLIOGRAPHY </w:instrText>
      </w:r>
      <w:r>
        <w:rPr>
          <w:rFonts w:ascii="Avenir Next LT Pro Light" w:hAnsi="Avenir Next LT Pro Light" w:cs="Arial"/>
          <w:sz w:val="20"/>
          <w:szCs w:val="20"/>
        </w:rPr>
        <w:fldChar w:fldCharType="separate"/>
      </w:r>
      <w:r w:rsidR="00CB20A2" w:rsidRPr="00CB20A2">
        <w:rPr>
          <w:rFonts w:ascii="Avenir Next LT Pro Light" w:hAnsi="Avenir Next LT Pro Light"/>
          <w:sz w:val="18"/>
        </w:rPr>
        <w:t>1.</w:t>
      </w:r>
      <w:r w:rsidR="00CB20A2" w:rsidRPr="00CB20A2">
        <w:rPr>
          <w:rFonts w:ascii="Avenir Next LT Pro Light" w:hAnsi="Avenir Next LT Pro Light"/>
          <w:sz w:val="18"/>
        </w:rPr>
        <w:tab/>
        <w:t xml:space="preserve">Mitchell J, Wight M, Van Heerden A, Rochat TJ. Intimate partner violence, HIV, and mental health: a triple epidemic of global proportions. Int Rev Psychiatry. 2016 Sep 2;28(5):452–63. </w:t>
      </w:r>
    </w:p>
    <w:p w14:paraId="473A385C"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2.</w:t>
      </w:r>
      <w:r w:rsidRPr="00CB20A2">
        <w:rPr>
          <w:rFonts w:ascii="Avenir Next LT Pro Light" w:hAnsi="Avenir Next LT Pro Light"/>
          <w:sz w:val="18"/>
        </w:rPr>
        <w:tab/>
        <w:t xml:space="preserve">Hatcher AM, Smout EM, Turan JM, Christofides N, Stöckl H. Intimate partner violence and engagement in HIV care and treatment among women: a systematic review and meta-analysis. AIDS. 2015 Oct 23;29(16):2183–94. </w:t>
      </w:r>
    </w:p>
    <w:p w14:paraId="1F910AC6"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3.</w:t>
      </w:r>
      <w:r w:rsidRPr="00CB20A2">
        <w:rPr>
          <w:rFonts w:ascii="Avenir Next LT Pro Light" w:hAnsi="Avenir Next LT Pro Light"/>
          <w:sz w:val="18"/>
        </w:rPr>
        <w:tab/>
        <w:t xml:space="preserve">Woollett N, Hatcher AM. Mental health, intimate partner violence and HIV. S Afr Med J. 2016 Sep 10;106(10):969. </w:t>
      </w:r>
    </w:p>
    <w:p w14:paraId="1A57103E"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4.</w:t>
      </w:r>
      <w:r w:rsidRPr="00CB20A2">
        <w:rPr>
          <w:rFonts w:ascii="Avenir Next LT Pro Light" w:hAnsi="Avenir Next LT Pro Light"/>
          <w:sz w:val="18"/>
        </w:rPr>
        <w:tab/>
        <w:t xml:space="preserve">Lachman JM, Cluver LD, Boyes ME, Kuo C, Casale M. Positive parenting for positive parents: HIV/AIDS, poverty, caregiver depression, child behavior, and parenting in South Africa. AIDS Care. 2014 Mar 4;26(3):304–13. </w:t>
      </w:r>
    </w:p>
    <w:p w14:paraId="1916EAD9"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5.</w:t>
      </w:r>
      <w:r w:rsidRPr="00CB20A2">
        <w:rPr>
          <w:rFonts w:ascii="Avenir Next LT Pro Light" w:hAnsi="Avenir Next LT Pro Light"/>
          <w:sz w:val="18"/>
        </w:rPr>
        <w:tab/>
        <w:t xml:space="preserve">Chandan U, Richter L. Strengthening families through early intervention in high HIV prevalence countries. AIDS Care. 2009 Aug;21(sup1):76–82. </w:t>
      </w:r>
    </w:p>
    <w:p w14:paraId="1F3C55E2"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6.</w:t>
      </w:r>
      <w:r w:rsidRPr="00CB20A2">
        <w:rPr>
          <w:rFonts w:ascii="Avenir Next LT Pro Light" w:hAnsi="Avenir Next LT Pro Light"/>
          <w:sz w:val="18"/>
        </w:rPr>
        <w:tab/>
        <w:t xml:space="preserve">Chiesa AE, Kallechey L, Harlaar N, Rashaan Ford C, Garrido EF, Betts WR, et al. Intimate partner violence victimization and parenting: A systematic review. Child Abuse Negl. 2018 Jun;80:285–300. </w:t>
      </w:r>
    </w:p>
    <w:p w14:paraId="68B78AC7"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7.</w:t>
      </w:r>
      <w:r w:rsidRPr="00CB20A2">
        <w:rPr>
          <w:rFonts w:ascii="Avenir Next LT Pro Light" w:hAnsi="Avenir Next LT Pro Light"/>
          <w:sz w:val="18"/>
        </w:rPr>
        <w:tab/>
        <w:t xml:space="preserve">Elgar FJ, Mills RSL, McGrath PJ, Waschbusch DA, Brownridge DA. Maternal and Paternal Depressive Symptoms and Child Maladjustment: The Mediating Role of Parental Behavior. J Abnorm Child Psychol. 2007 Sep 21;35(6):943–55. </w:t>
      </w:r>
    </w:p>
    <w:p w14:paraId="6453DFAA"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8.</w:t>
      </w:r>
      <w:r w:rsidRPr="00CB20A2">
        <w:rPr>
          <w:rFonts w:ascii="Avenir Next LT Pro Light" w:hAnsi="Avenir Next LT Pro Light"/>
          <w:sz w:val="18"/>
        </w:rPr>
        <w:tab/>
        <w:t xml:space="preserve">Elgar FJ, McGrath PJ, Waschbusch DA, Stewart SH, Curtis LJ. Mutual influences on maternal depression and child adjustment problems. Clin Psychol Rev. 2004 Aug;24(4):441–59. </w:t>
      </w:r>
    </w:p>
    <w:p w14:paraId="00B861C4"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9.</w:t>
      </w:r>
      <w:r w:rsidRPr="00CB20A2">
        <w:rPr>
          <w:rFonts w:ascii="Avenir Next LT Pro Light" w:hAnsi="Avenir Next LT Pro Light"/>
          <w:sz w:val="18"/>
        </w:rPr>
        <w:tab/>
        <w:t xml:space="preserve">Goodman SH, Gotlib IH. Risk for psychopathology in the children of depressed mothers: A developmental model for understanding mechanisms of transmission. Psychol Rev. 1999;106(3):458–90. </w:t>
      </w:r>
    </w:p>
    <w:p w14:paraId="3C8B49FC"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10.</w:t>
      </w:r>
      <w:r w:rsidRPr="00CB20A2">
        <w:rPr>
          <w:rFonts w:ascii="Avenir Next LT Pro Light" w:hAnsi="Avenir Next LT Pro Light"/>
          <w:sz w:val="18"/>
        </w:rPr>
        <w:tab/>
        <w:t>UNICEF. About UNICEF Parenting Helping parents give their child the best start in life. [Internet]. Available from: https://www.unicef.org/parenting/about#:~:text=UNICEF%20defines%20parenting%20as%20the,and%20socialization%20of%20the%20child.</w:t>
      </w:r>
    </w:p>
    <w:p w14:paraId="46A221B6"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11.</w:t>
      </w:r>
      <w:r w:rsidRPr="00CB20A2">
        <w:rPr>
          <w:rFonts w:ascii="Avenir Next LT Pro Light" w:hAnsi="Avenir Next LT Pro Light"/>
          <w:sz w:val="18"/>
        </w:rPr>
        <w:tab/>
        <w:t xml:space="preserve">Maccoby EE. The role of parents in the socialization of children: An historical overview. Dev Psychol. 1992 Nov;28(6):1006–17. </w:t>
      </w:r>
    </w:p>
    <w:p w14:paraId="54F42E44"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12.</w:t>
      </w:r>
      <w:r w:rsidRPr="00CB20A2">
        <w:rPr>
          <w:rFonts w:ascii="Avenir Next LT Pro Light" w:hAnsi="Avenir Next LT Pro Light"/>
          <w:sz w:val="18"/>
        </w:rPr>
        <w:tab/>
        <w:t xml:space="preserve">Allen AB, Finestone M, Eloff I, Sipsma H, Makin J, Triplett K, et al. The Role of Parenting in Affecting the Behavior and Adaptive Functioning of Young Children of HIV-Infected Mothers in South Africa. AIDS Behav. 2014 Mar;18(3):605–16. </w:t>
      </w:r>
    </w:p>
    <w:p w14:paraId="369FB6CD"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13.</w:t>
      </w:r>
      <w:r w:rsidRPr="00CB20A2">
        <w:rPr>
          <w:rFonts w:ascii="Avenir Next LT Pro Light" w:hAnsi="Avenir Next LT Pro Light"/>
          <w:sz w:val="18"/>
        </w:rPr>
        <w:tab/>
        <w:t>World Health Organization. Violence against women prevalence estimates, 2018: global, regional and national prevalence estimates for intimate partner violence against women and global and regional prevalence estimates for non-partner sexual violence against women [Internet]. Geneva: World Health Organization; 2021 [cited 2022 Sep 2]. Available from: https://apps.who.int/iris/handle/10665/341337</w:t>
      </w:r>
    </w:p>
    <w:p w14:paraId="2834B6FB"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14.</w:t>
      </w:r>
      <w:r w:rsidRPr="00CB20A2">
        <w:rPr>
          <w:rFonts w:ascii="Avenir Next LT Pro Light" w:hAnsi="Avenir Next LT Pro Light"/>
          <w:sz w:val="18"/>
        </w:rPr>
        <w:tab/>
        <w:t>World Health Organization. World health statistics 2019: monitoring health for the SDGs, sustainable development goals [Internet]. Geneva: World Health Organization; 2019 [cited 2022 Sep 2]. Available from: https://apps.who.int/iris/handle/10665/324835</w:t>
      </w:r>
    </w:p>
    <w:p w14:paraId="095C933A"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15.</w:t>
      </w:r>
      <w:r w:rsidRPr="00CB20A2">
        <w:rPr>
          <w:rFonts w:ascii="Avenir Next LT Pro Light" w:hAnsi="Avenir Next LT Pro Light"/>
          <w:sz w:val="18"/>
        </w:rPr>
        <w:tab/>
        <w:t xml:space="preserve">Singer, Merrill. Dose of Drugs, a Touch of Violence, a Case of AIDS: Conceptualizing the SAVA Syndemic. Free Inq - Spec Issue Gangs Drugs Violence. 1996 Nov;24(2). </w:t>
      </w:r>
    </w:p>
    <w:p w14:paraId="3F88DBF5"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16.</w:t>
      </w:r>
      <w:r w:rsidRPr="00CB20A2">
        <w:rPr>
          <w:rFonts w:ascii="Avenir Next LT Pro Light" w:hAnsi="Avenir Next LT Pro Light"/>
          <w:sz w:val="18"/>
        </w:rPr>
        <w:tab/>
        <w:t xml:space="preserve">Tomori C, McFall AM, Solomon SS, Srikrishnan AK, Anand S, Balakrishnan P, et al. Is there synergy in syndemics? Psychosocial conditions and sexual risk among men who have sex with men in India. Soc Sci Med. 2018 Jun;206:110–6. </w:t>
      </w:r>
    </w:p>
    <w:p w14:paraId="006B0F37"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lastRenderedPageBreak/>
        <w:t>17.</w:t>
      </w:r>
      <w:r w:rsidRPr="00CB20A2">
        <w:rPr>
          <w:rFonts w:ascii="Avenir Next LT Pro Light" w:hAnsi="Avenir Next LT Pro Light"/>
          <w:sz w:val="18"/>
        </w:rPr>
        <w:tab/>
        <w:t>Aromataris E, Munn Z, editors. JBI Manual for Evidence Synthesis [Internet]. JBI; 2020 [cited 2022 Nov 8]. Available from: https://wiki.jbi.global/display/MANUAL</w:t>
      </w:r>
    </w:p>
    <w:p w14:paraId="26334FDA"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18.</w:t>
      </w:r>
      <w:r w:rsidRPr="00CB20A2">
        <w:rPr>
          <w:rFonts w:ascii="Avenir Next LT Pro Light" w:hAnsi="Avenir Next LT Pro Light"/>
          <w:sz w:val="18"/>
        </w:rPr>
        <w:tab/>
        <w:t xml:space="preserve">Munn Z, Peters MDJ, Stern C, Tufanaru C, McArthur A, Aromataris E. Systematic review or scoping review? Guidance for authors when choosing between a systematic or scoping review approach. BMC Med Res Methodol. 2018 Dec;18(1):143. </w:t>
      </w:r>
    </w:p>
    <w:p w14:paraId="198B31BF"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19.</w:t>
      </w:r>
      <w:r w:rsidRPr="00CB20A2">
        <w:rPr>
          <w:rFonts w:ascii="Avenir Next LT Pro Light" w:hAnsi="Avenir Next LT Pro Light"/>
          <w:sz w:val="18"/>
        </w:rPr>
        <w:tab/>
        <w:t>Peters M, Godfrey C, McInerney P, Munn Z, Trico A, Khalil H. Chapter 11: Scoping Reviews. In: Aromataris E, Munn Z, editors. JBI Manual for Evidence Synthesis [Internet]. JBI; 2020 [cited 2022 Nov 8]. Available from: https://wiki.jbi.global/display/MANUAL/Chapter+11%3A+Scoping+reviews</w:t>
      </w:r>
    </w:p>
    <w:p w14:paraId="0C00194F" w14:textId="77777777" w:rsidR="00CB20A2" w:rsidRPr="00CB20A2" w:rsidRDefault="00CB20A2" w:rsidP="00CB20A2">
      <w:pPr>
        <w:pStyle w:val="Bibliography"/>
        <w:rPr>
          <w:rFonts w:ascii="Avenir Next LT Pro Light" w:hAnsi="Avenir Next LT Pro Light"/>
          <w:sz w:val="18"/>
        </w:rPr>
      </w:pPr>
      <w:r w:rsidRPr="00CB20A2">
        <w:rPr>
          <w:rFonts w:ascii="Avenir Next LT Pro Light" w:hAnsi="Avenir Next LT Pro Light"/>
          <w:sz w:val="18"/>
        </w:rPr>
        <w:t>20.</w:t>
      </w:r>
      <w:r w:rsidRPr="00CB20A2">
        <w:rPr>
          <w:rFonts w:ascii="Avenir Next LT Pro Light" w:hAnsi="Avenir Next LT Pro Light"/>
          <w:sz w:val="18"/>
        </w:rPr>
        <w:tab/>
        <w:t xml:space="preserve">Page MJ, McKenzie JE, Bossuyt PM, Boutron I, Hoffmann TC, Mulrow CD, et al. The PRISMA 2020 statement: an updated guideline for reporting systematic reviews. BMJ. 2021 Mar 29;n71. </w:t>
      </w:r>
    </w:p>
    <w:p w14:paraId="72FF8C00" w14:textId="3F4588F6" w:rsidR="00125146" w:rsidRDefault="00125146">
      <w:pPr>
        <w:spacing w:beforeAutospacing="1" w:afterAutospacing="1"/>
        <w:rPr>
          <w:rFonts w:ascii="Avenir Next LT Pro Light" w:hAnsi="Avenir Next LT Pro Light" w:cs="Arial"/>
          <w:sz w:val="20"/>
          <w:szCs w:val="20"/>
        </w:rPr>
      </w:pPr>
      <w:r>
        <w:rPr>
          <w:rFonts w:ascii="Avenir Next LT Pro Light" w:hAnsi="Avenir Next LT Pro Light" w:cs="Arial"/>
          <w:sz w:val="20"/>
          <w:szCs w:val="20"/>
        </w:rPr>
        <w:fldChar w:fldCharType="end"/>
      </w:r>
    </w:p>
    <w:p w14:paraId="44DA33B4" w14:textId="3776D844" w:rsidR="00125146" w:rsidRDefault="00125146">
      <w:pPr>
        <w:spacing w:beforeAutospacing="1" w:afterAutospacing="1"/>
        <w:rPr>
          <w:rFonts w:ascii="Avenir Next LT Pro Light" w:hAnsi="Avenir Next LT Pro Light" w:cs="Arial"/>
          <w:sz w:val="20"/>
          <w:szCs w:val="20"/>
        </w:rPr>
      </w:pPr>
    </w:p>
    <w:p w14:paraId="655379D9" w14:textId="4E766F2B" w:rsidR="007D35F3" w:rsidRDefault="007D35F3">
      <w:pPr>
        <w:spacing w:beforeAutospacing="1" w:afterAutospacing="1"/>
        <w:rPr>
          <w:rFonts w:ascii="Avenir Next LT Pro Light" w:hAnsi="Avenir Next LT Pro Light" w:cs="Arial"/>
          <w:sz w:val="20"/>
          <w:szCs w:val="20"/>
        </w:rPr>
      </w:pPr>
    </w:p>
    <w:p w14:paraId="3093AFB2" w14:textId="2CC808CC" w:rsidR="007D35F3" w:rsidRDefault="007D35F3">
      <w:pPr>
        <w:spacing w:beforeAutospacing="1" w:afterAutospacing="1"/>
        <w:rPr>
          <w:rFonts w:ascii="Avenir Next LT Pro Light" w:hAnsi="Avenir Next LT Pro Light" w:cs="Arial"/>
          <w:sz w:val="20"/>
          <w:szCs w:val="20"/>
        </w:rPr>
      </w:pPr>
    </w:p>
    <w:p w14:paraId="11063861" w14:textId="36AD928B" w:rsidR="007D35F3" w:rsidRDefault="007D35F3">
      <w:pPr>
        <w:spacing w:beforeAutospacing="1" w:afterAutospacing="1"/>
        <w:rPr>
          <w:rFonts w:ascii="Avenir Next LT Pro Light" w:hAnsi="Avenir Next LT Pro Light" w:cs="Arial"/>
          <w:sz w:val="20"/>
          <w:szCs w:val="20"/>
        </w:rPr>
      </w:pPr>
    </w:p>
    <w:p w14:paraId="3BDBA5E7" w14:textId="74786CBA" w:rsidR="007D35F3" w:rsidRDefault="007D35F3">
      <w:pPr>
        <w:spacing w:beforeAutospacing="1" w:afterAutospacing="1"/>
        <w:rPr>
          <w:rFonts w:ascii="Avenir Next LT Pro Light" w:hAnsi="Avenir Next LT Pro Light" w:cs="Arial"/>
          <w:sz w:val="20"/>
          <w:szCs w:val="20"/>
        </w:rPr>
      </w:pPr>
    </w:p>
    <w:p w14:paraId="4AF0054B" w14:textId="7507F379" w:rsidR="007D35F3" w:rsidRDefault="007D35F3">
      <w:pPr>
        <w:spacing w:beforeAutospacing="1" w:afterAutospacing="1"/>
        <w:rPr>
          <w:rFonts w:ascii="Avenir Next LT Pro Light" w:hAnsi="Avenir Next LT Pro Light" w:cs="Arial"/>
          <w:sz w:val="20"/>
          <w:szCs w:val="20"/>
        </w:rPr>
      </w:pPr>
    </w:p>
    <w:p w14:paraId="4D145202" w14:textId="1F9AE3AE" w:rsidR="007D35F3" w:rsidRDefault="007D35F3">
      <w:pPr>
        <w:spacing w:beforeAutospacing="1" w:afterAutospacing="1"/>
        <w:rPr>
          <w:rFonts w:ascii="Avenir Next LT Pro Light" w:hAnsi="Avenir Next LT Pro Light" w:cs="Arial"/>
          <w:sz w:val="20"/>
          <w:szCs w:val="20"/>
        </w:rPr>
      </w:pPr>
    </w:p>
    <w:p w14:paraId="141D5298" w14:textId="43F65687" w:rsidR="007D35F3" w:rsidRDefault="007D35F3">
      <w:pPr>
        <w:spacing w:beforeAutospacing="1" w:afterAutospacing="1"/>
        <w:rPr>
          <w:rFonts w:ascii="Avenir Next LT Pro Light" w:hAnsi="Avenir Next LT Pro Light" w:cs="Arial"/>
          <w:sz w:val="20"/>
          <w:szCs w:val="20"/>
        </w:rPr>
      </w:pPr>
    </w:p>
    <w:p w14:paraId="5C62538E" w14:textId="432C589C" w:rsidR="007D35F3" w:rsidRDefault="007D35F3">
      <w:pPr>
        <w:spacing w:beforeAutospacing="1" w:afterAutospacing="1"/>
        <w:rPr>
          <w:rFonts w:ascii="Avenir Next LT Pro Light" w:hAnsi="Avenir Next LT Pro Light" w:cs="Arial"/>
          <w:sz w:val="20"/>
          <w:szCs w:val="20"/>
        </w:rPr>
      </w:pPr>
    </w:p>
    <w:p w14:paraId="17503357" w14:textId="7ACE3BD6" w:rsidR="007D35F3" w:rsidRDefault="007D35F3">
      <w:pPr>
        <w:spacing w:beforeAutospacing="1" w:afterAutospacing="1"/>
        <w:rPr>
          <w:rFonts w:ascii="Avenir Next LT Pro Light" w:hAnsi="Avenir Next LT Pro Light" w:cs="Arial"/>
          <w:sz w:val="20"/>
          <w:szCs w:val="20"/>
        </w:rPr>
      </w:pPr>
    </w:p>
    <w:p w14:paraId="54DA7987" w14:textId="5C750263" w:rsidR="007D35F3" w:rsidRDefault="007D35F3">
      <w:pPr>
        <w:spacing w:beforeAutospacing="1" w:afterAutospacing="1"/>
        <w:rPr>
          <w:rFonts w:ascii="Avenir Next LT Pro Light" w:hAnsi="Avenir Next LT Pro Light" w:cs="Arial"/>
          <w:sz w:val="20"/>
          <w:szCs w:val="20"/>
        </w:rPr>
      </w:pPr>
    </w:p>
    <w:p w14:paraId="0FE981B6" w14:textId="0C21CC42" w:rsidR="007D35F3" w:rsidRDefault="007D35F3">
      <w:pPr>
        <w:spacing w:beforeAutospacing="1" w:afterAutospacing="1"/>
        <w:rPr>
          <w:rFonts w:ascii="Avenir Next LT Pro Light" w:hAnsi="Avenir Next LT Pro Light" w:cs="Arial"/>
          <w:sz w:val="20"/>
          <w:szCs w:val="20"/>
        </w:rPr>
      </w:pPr>
    </w:p>
    <w:p w14:paraId="07A5A8BE" w14:textId="79472D4E" w:rsidR="007D35F3" w:rsidRDefault="007D35F3">
      <w:pPr>
        <w:spacing w:beforeAutospacing="1" w:afterAutospacing="1"/>
        <w:rPr>
          <w:rFonts w:ascii="Avenir Next LT Pro Light" w:hAnsi="Avenir Next LT Pro Light" w:cs="Arial"/>
          <w:sz w:val="20"/>
          <w:szCs w:val="20"/>
        </w:rPr>
      </w:pPr>
    </w:p>
    <w:p w14:paraId="3AA1F096" w14:textId="71979004" w:rsidR="007D35F3" w:rsidRDefault="007D35F3">
      <w:pPr>
        <w:rPr>
          <w:rFonts w:ascii="Avenir Next LT Pro Light" w:hAnsi="Avenir Next LT Pro Light" w:cs="Arial"/>
          <w:sz w:val="20"/>
          <w:szCs w:val="20"/>
        </w:rPr>
      </w:pPr>
      <w:r>
        <w:rPr>
          <w:rFonts w:ascii="Avenir Next LT Pro Light" w:hAnsi="Avenir Next LT Pro Light" w:cs="Arial"/>
          <w:sz w:val="20"/>
          <w:szCs w:val="20"/>
        </w:rPr>
        <w:br w:type="page"/>
      </w:r>
    </w:p>
    <w:p w14:paraId="5E7CEE60" w14:textId="77777777" w:rsidR="007D35F3" w:rsidRDefault="007D35F3" w:rsidP="007D35F3">
      <w:pPr>
        <w:spacing w:before="100" w:beforeAutospacing="1" w:after="100" w:afterAutospacing="1"/>
        <w:rPr>
          <w:rFonts w:ascii="Avenir Next LT Pro Light" w:hAnsi="Avenir Next LT Pro Light" w:cs="Arial"/>
          <w:sz w:val="20"/>
          <w:szCs w:val="20"/>
        </w:rPr>
      </w:pPr>
    </w:p>
    <w:p w14:paraId="2E9CDE6A" w14:textId="39C9A929" w:rsidR="00B946FC" w:rsidRPr="001E1E61" w:rsidRDefault="00E81047" w:rsidP="007D35F3">
      <w:pPr>
        <w:pStyle w:val="Heading3"/>
      </w:pPr>
      <w:r w:rsidRPr="001E1E61">
        <w:br/>
        <w:t>Appendices</w:t>
      </w:r>
    </w:p>
    <w:p w14:paraId="530D46C6" w14:textId="4169C64C" w:rsidR="00B946FC" w:rsidRDefault="00E81047">
      <w:pPr>
        <w:pStyle w:val="Heading3"/>
        <w:rPr>
          <w:rFonts w:ascii="Avenir Next LT Pro Light" w:hAnsi="Avenir Next LT Pro Light" w:cs="Arial"/>
          <w:sz w:val="20"/>
          <w:szCs w:val="20"/>
        </w:rPr>
      </w:pPr>
      <w:r w:rsidRPr="001E1E61">
        <w:rPr>
          <w:rFonts w:ascii="Avenir Next LT Pro Light" w:hAnsi="Avenir Next LT Pro Light" w:cs="Arial"/>
          <w:sz w:val="20"/>
          <w:szCs w:val="20"/>
        </w:rPr>
        <w:t xml:space="preserve">Appendix </w:t>
      </w:r>
      <w:r w:rsidR="007D35F3">
        <w:rPr>
          <w:rFonts w:ascii="Avenir Next LT Pro Light" w:hAnsi="Avenir Next LT Pro Light" w:cs="Arial"/>
          <w:sz w:val="20"/>
          <w:szCs w:val="20"/>
        </w:rPr>
        <w:t>1</w:t>
      </w:r>
      <w:r w:rsidRPr="001E1E61">
        <w:rPr>
          <w:rFonts w:ascii="Avenir Next LT Pro Light" w:hAnsi="Avenir Next LT Pro Light" w:cs="Arial"/>
          <w:sz w:val="20"/>
          <w:szCs w:val="20"/>
        </w:rPr>
        <w:t>: Search strategy</w:t>
      </w:r>
    </w:p>
    <w:p w14:paraId="11E93A23" w14:textId="03DDCE2D" w:rsidR="00C27AE9" w:rsidRDefault="00C27AE9" w:rsidP="00C27AE9"/>
    <w:tbl>
      <w:tblPr>
        <w:tblStyle w:val="TableGrid"/>
        <w:tblW w:w="9351" w:type="dxa"/>
        <w:shd w:val="clear" w:color="auto" w:fill="FFFFFF" w:themeFill="background1"/>
        <w:tblLook w:val="04A0" w:firstRow="1" w:lastRow="0" w:firstColumn="1" w:lastColumn="0" w:noHBand="0" w:noVBand="1"/>
      </w:tblPr>
      <w:tblGrid>
        <w:gridCol w:w="562"/>
        <w:gridCol w:w="8789"/>
      </w:tblGrid>
      <w:tr w:rsidR="00C27AE9" w:rsidRPr="00326CD1" w14:paraId="70E8B8F3" w14:textId="77777777" w:rsidTr="005075D0">
        <w:tc>
          <w:tcPr>
            <w:tcW w:w="562" w:type="dxa"/>
            <w:shd w:val="clear" w:color="auto" w:fill="FFFFFF" w:themeFill="background1"/>
          </w:tcPr>
          <w:p w14:paraId="6BB455DD"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#1</w:t>
            </w:r>
          </w:p>
        </w:tc>
        <w:tc>
          <w:tcPr>
            <w:tcW w:w="8789" w:type="dxa"/>
            <w:shd w:val="clear" w:color="auto" w:fill="FFFFFF" w:themeFill="background1"/>
          </w:tcPr>
          <w:p w14:paraId="41753787" w14:textId="54ED9AE4" w:rsidR="00C27AE9" w:rsidRDefault="00C27AE9" w:rsidP="005075D0">
            <w:pPr>
              <w:rPr>
                <w:rFonts w:ascii="Segoe UI" w:hAnsi="Segoe UI" w:cs="Segoe UI"/>
                <w:color w:val="212121"/>
                <w:shd w:val="clear" w:color="auto" w:fill="FFFFFF"/>
              </w:rPr>
            </w:pPr>
          </w:p>
          <w:p w14:paraId="004EFA66" w14:textId="71B094A0" w:rsidR="00E60324" w:rsidRPr="00326CD1" w:rsidRDefault="00E60324" w:rsidP="005075D0">
            <w:pPr>
              <w:rPr>
                <w:rFonts w:asciiTheme="majorHAnsi" w:hAnsiTheme="majorHAnsi" w:cstheme="majorHAnsi"/>
                <w:lang w:val="en-GB"/>
              </w:rPr>
            </w:pPr>
            <w:r>
              <w:rPr>
                <w:rFonts w:ascii="Segoe UI" w:hAnsi="Segoe UI" w:cs="Segoe UI"/>
                <w:color w:val="212121"/>
                <w:shd w:val="clear" w:color="auto" w:fill="F6F6F6"/>
              </w:rPr>
              <w:t>"Mental Disorders"[MeSH Terms] OR "Psychiatric illness"[Text Word] OR "Mental illness"[Text Word] OR "Anxiety"[Text Word] OR "Depression"[Text Word] OR "Suicidality"[Text Word] OR "Post-traumatic disorder"[Text Word] OR "Ptsd"[Text Word] OR "Mental instability"[Text Word] OR "Complex trauma"[Text Word]</w:t>
            </w:r>
          </w:p>
        </w:tc>
      </w:tr>
      <w:tr w:rsidR="00C27AE9" w:rsidRPr="00326CD1" w14:paraId="52793107" w14:textId="77777777" w:rsidTr="005075D0">
        <w:tc>
          <w:tcPr>
            <w:tcW w:w="562" w:type="dxa"/>
            <w:shd w:val="clear" w:color="auto" w:fill="FFFFFF" w:themeFill="background1"/>
          </w:tcPr>
          <w:p w14:paraId="2B0C2E54"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#2</w:t>
            </w:r>
          </w:p>
        </w:tc>
        <w:tc>
          <w:tcPr>
            <w:tcW w:w="8789" w:type="dxa"/>
            <w:shd w:val="clear" w:color="auto" w:fill="FFFFFF" w:themeFill="background1"/>
          </w:tcPr>
          <w:p w14:paraId="0B5750EC" w14:textId="7876EC88" w:rsidR="00C27AE9" w:rsidRDefault="00C27AE9" w:rsidP="005075D0">
            <w:pPr>
              <w:rPr>
                <w:rFonts w:ascii="Segoe UI" w:hAnsi="Segoe UI" w:cs="Segoe UI"/>
                <w:color w:val="212121"/>
                <w:shd w:val="clear" w:color="auto" w:fill="F6F6F6"/>
              </w:rPr>
            </w:pPr>
          </w:p>
          <w:p w14:paraId="51871EAA" w14:textId="77777777" w:rsidR="00E60324" w:rsidRDefault="00E60324" w:rsidP="005075D0">
            <w:pPr>
              <w:rPr>
                <w:rFonts w:ascii="Segoe UI" w:hAnsi="Segoe UI" w:cs="Segoe UI"/>
                <w:color w:val="212121"/>
                <w:shd w:val="clear" w:color="auto" w:fill="F6F6F6"/>
              </w:rPr>
            </w:pPr>
          </w:p>
          <w:p w14:paraId="0D5A0B89" w14:textId="31E5238A" w:rsidR="00E60324" w:rsidRPr="00326CD1" w:rsidRDefault="00E60324" w:rsidP="005075D0">
            <w:pPr>
              <w:rPr>
                <w:rFonts w:asciiTheme="majorHAnsi" w:hAnsiTheme="majorHAnsi" w:cstheme="majorHAnsi"/>
                <w:lang w:val="en-GB"/>
              </w:rPr>
            </w:pPr>
            <w:r>
              <w:rPr>
                <w:rFonts w:ascii="Segoe UI" w:hAnsi="Segoe UI" w:cs="Segoe UI"/>
                <w:color w:val="212121"/>
                <w:shd w:val="clear" w:color="auto" w:fill="F6F6F6"/>
              </w:rPr>
              <w:t>"HIV"[MeSH Terms] OR "Human immunodeficiency virus"[Text Word] OR "AIDS virus"[Text Word] OR "AIDS"[Text Word] OR "Acquired Immunodeficiency syndrome"[Text Word]</w:t>
            </w:r>
          </w:p>
        </w:tc>
      </w:tr>
      <w:tr w:rsidR="00C27AE9" w:rsidRPr="00326CD1" w14:paraId="084F0DE5" w14:textId="77777777" w:rsidTr="005075D0">
        <w:tc>
          <w:tcPr>
            <w:tcW w:w="562" w:type="dxa"/>
            <w:shd w:val="clear" w:color="auto" w:fill="FFFFFF" w:themeFill="background1"/>
          </w:tcPr>
          <w:p w14:paraId="0E5AC478"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#3</w:t>
            </w:r>
          </w:p>
        </w:tc>
        <w:tc>
          <w:tcPr>
            <w:tcW w:w="8789" w:type="dxa"/>
            <w:shd w:val="clear" w:color="auto" w:fill="FFFFFF" w:themeFill="background1"/>
          </w:tcPr>
          <w:p w14:paraId="3D4F2B83" w14:textId="426CDDA7" w:rsidR="00E60324" w:rsidRDefault="00E60324" w:rsidP="005075D0">
            <w:pPr>
              <w:rPr>
                <w:rFonts w:ascii="Segoe UI" w:hAnsi="Segoe UI" w:cs="Segoe UI"/>
                <w:color w:val="212121"/>
                <w:shd w:val="clear" w:color="auto" w:fill="F6F6F6"/>
              </w:rPr>
            </w:pPr>
          </w:p>
          <w:p w14:paraId="60D9E534" w14:textId="77777777" w:rsidR="00E60324" w:rsidRDefault="00E60324" w:rsidP="005075D0">
            <w:pPr>
              <w:rPr>
                <w:rFonts w:ascii="Segoe UI" w:hAnsi="Segoe UI" w:cs="Segoe UI"/>
                <w:color w:val="212121"/>
                <w:shd w:val="clear" w:color="auto" w:fill="F6F6F6"/>
              </w:rPr>
            </w:pPr>
            <w:r>
              <w:rPr>
                <w:rFonts w:ascii="Segoe UI" w:hAnsi="Segoe UI" w:cs="Segoe UI"/>
                <w:color w:val="212121"/>
                <w:shd w:val="clear" w:color="auto" w:fill="F6F6F6"/>
              </w:rPr>
              <w:t>"Intimate Partner Violence"[MeSH Terms] OR "Spousal abuse"[Text Word] OR "Spouse abuse"[Text Word] OR "Abused mothers"[Text Word] OR "Domestic violence"[Text Word] OR "Domestic abuse"[Text Word] OR "Dating violence"[Text Word] OR "Partner abuse"[Text Word] OR "Partner violence"[Text Word] OR "Battered woman"[Text Word] OR "Family violence"[Text Word]</w:t>
            </w:r>
          </w:p>
          <w:p w14:paraId="4B2FEAC9" w14:textId="43B0632F" w:rsidR="00E60324" w:rsidRPr="00326CD1" w:rsidRDefault="00E60324" w:rsidP="005075D0">
            <w:pPr>
              <w:rPr>
                <w:rFonts w:asciiTheme="majorHAnsi" w:hAnsiTheme="majorHAnsi" w:cstheme="majorHAnsi"/>
                <w:lang w:val="en-GB"/>
              </w:rPr>
            </w:pPr>
          </w:p>
        </w:tc>
      </w:tr>
      <w:tr w:rsidR="00C27AE9" w:rsidRPr="00326CD1" w14:paraId="0CBF9567" w14:textId="77777777" w:rsidTr="005075D0">
        <w:tc>
          <w:tcPr>
            <w:tcW w:w="562" w:type="dxa"/>
            <w:shd w:val="clear" w:color="auto" w:fill="FFFFFF" w:themeFill="background1"/>
          </w:tcPr>
          <w:p w14:paraId="5BD4BABE"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#4</w:t>
            </w:r>
          </w:p>
        </w:tc>
        <w:tc>
          <w:tcPr>
            <w:tcW w:w="8789" w:type="dxa"/>
            <w:shd w:val="clear" w:color="auto" w:fill="FFFFFF" w:themeFill="background1"/>
          </w:tcPr>
          <w:p w14:paraId="05FAAC81" w14:textId="3798B7F4" w:rsidR="00E60324" w:rsidRDefault="00E60324" w:rsidP="005075D0">
            <w:pPr>
              <w:rPr>
                <w:rFonts w:ascii="Segoe UI" w:hAnsi="Segoe UI" w:cs="Segoe UI"/>
                <w:color w:val="212121"/>
                <w:shd w:val="clear" w:color="auto" w:fill="F6F6F6"/>
              </w:rPr>
            </w:pPr>
          </w:p>
          <w:p w14:paraId="4174CA17" w14:textId="77777777" w:rsidR="00E60324" w:rsidRDefault="00E60324" w:rsidP="005075D0">
            <w:pPr>
              <w:rPr>
                <w:rFonts w:ascii="Segoe UI" w:hAnsi="Segoe UI" w:cs="Segoe UI"/>
                <w:color w:val="212121"/>
                <w:shd w:val="clear" w:color="auto" w:fill="F6F6F6"/>
              </w:rPr>
            </w:pPr>
          </w:p>
          <w:p w14:paraId="0B0CFFD7" w14:textId="00ED38A7" w:rsidR="00E60324" w:rsidRPr="00326CD1" w:rsidRDefault="00E60324" w:rsidP="005075D0">
            <w:pPr>
              <w:rPr>
                <w:rFonts w:asciiTheme="majorHAnsi" w:hAnsiTheme="majorHAnsi" w:cstheme="majorHAnsi"/>
                <w:lang w:val="en-GB"/>
              </w:rPr>
            </w:pPr>
            <w:r>
              <w:rPr>
                <w:rFonts w:ascii="Segoe UI" w:hAnsi="Segoe UI" w:cs="Segoe UI"/>
                <w:color w:val="212121"/>
                <w:shd w:val="clear" w:color="auto" w:fill="F6F6F6"/>
              </w:rPr>
              <w:t>"Parenting"[MeSH Terms] OR "Child rearing"[Text Word] OR "Mothering"[Text Word] OR "Nurturing"[Text Word] OR "Maternal behavior"[Text Word] OR "Child abuse"[Text Word] OR "Child neglect"[Text Word] OR "Child maltreatment"[Text Word] OR "Corporal punishment"[Text Word]</w:t>
            </w:r>
          </w:p>
        </w:tc>
      </w:tr>
      <w:tr w:rsidR="00C27AE9" w:rsidRPr="00326CD1" w14:paraId="6A3EEEF6" w14:textId="77777777" w:rsidTr="005075D0">
        <w:tc>
          <w:tcPr>
            <w:tcW w:w="562" w:type="dxa"/>
            <w:shd w:val="clear" w:color="auto" w:fill="FFFFFF" w:themeFill="background1"/>
          </w:tcPr>
          <w:p w14:paraId="2CD35009"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#5</w:t>
            </w:r>
          </w:p>
        </w:tc>
        <w:tc>
          <w:tcPr>
            <w:tcW w:w="8789" w:type="dxa"/>
            <w:shd w:val="clear" w:color="auto" w:fill="FFFFFF" w:themeFill="background1"/>
          </w:tcPr>
          <w:p w14:paraId="1DF7204F" w14:textId="792BC4A1" w:rsidR="00E60324" w:rsidRDefault="00E60324" w:rsidP="005075D0">
            <w:pPr>
              <w:rPr>
                <w:rFonts w:ascii="Segoe UI" w:hAnsi="Segoe UI" w:cs="Segoe UI"/>
                <w:color w:val="212121"/>
                <w:shd w:val="clear" w:color="auto" w:fill="F6F6F6"/>
              </w:rPr>
            </w:pPr>
          </w:p>
          <w:p w14:paraId="1F234DE0" w14:textId="2E575F2E" w:rsidR="00E60324" w:rsidRDefault="00E60324" w:rsidP="005075D0">
            <w:pPr>
              <w:rPr>
                <w:rFonts w:ascii="Segoe UI" w:hAnsi="Segoe UI" w:cs="Segoe UI"/>
                <w:color w:val="212121"/>
                <w:shd w:val="clear" w:color="auto" w:fill="F6F6F6"/>
              </w:rPr>
            </w:pPr>
            <w:r>
              <w:rPr>
                <w:rFonts w:ascii="Segoe UI" w:hAnsi="Segoe UI" w:cs="Segoe UI"/>
                <w:color w:val="212121"/>
                <w:shd w:val="clear" w:color="auto" w:fill="F6F6F6"/>
              </w:rPr>
              <w:t>"Women"[MeSH Terms] OR "Mother"[Text Word] OR "Caregiver"[Text Word] OR "Female"[Text Word] OR "Maternal"[Text Word]</w:t>
            </w:r>
          </w:p>
          <w:p w14:paraId="41B224EA" w14:textId="7CAE3DAC" w:rsidR="00E60324" w:rsidRPr="00326CD1" w:rsidRDefault="00E60324" w:rsidP="005075D0">
            <w:pPr>
              <w:rPr>
                <w:rFonts w:asciiTheme="majorHAnsi" w:hAnsiTheme="majorHAnsi" w:cstheme="majorHAnsi"/>
                <w:lang w:val="en-GB"/>
              </w:rPr>
            </w:pPr>
          </w:p>
        </w:tc>
      </w:tr>
      <w:tr w:rsidR="00C27AE9" w:rsidRPr="00326CD1" w14:paraId="1E2A52DB" w14:textId="77777777" w:rsidTr="005075D0">
        <w:tc>
          <w:tcPr>
            <w:tcW w:w="562" w:type="dxa"/>
            <w:shd w:val="clear" w:color="auto" w:fill="FFFFFF" w:themeFill="background1"/>
          </w:tcPr>
          <w:p w14:paraId="0B6237ED" w14:textId="77777777" w:rsidR="00C27AE9" w:rsidRPr="00326CD1" w:rsidRDefault="00C27AE9" w:rsidP="005075D0">
            <w:pPr>
              <w:rPr>
                <w:rFonts w:asciiTheme="majorHAnsi" w:hAnsiTheme="majorHAnsi" w:cstheme="majorHAnsi"/>
                <w:lang w:val="en-GB"/>
              </w:rPr>
            </w:pPr>
            <w:r w:rsidRPr="00326CD1">
              <w:rPr>
                <w:rFonts w:asciiTheme="majorHAnsi" w:hAnsiTheme="majorHAnsi" w:cstheme="majorHAnsi"/>
                <w:lang w:val="en-GB"/>
              </w:rPr>
              <w:t>#6</w:t>
            </w:r>
          </w:p>
        </w:tc>
        <w:tc>
          <w:tcPr>
            <w:tcW w:w="8789" w:type="dxa"/>
            <w:shd w:val="clear" w:color="auto" w:fill="FFFFFF" w:themeFill="background1"/>
          </w:tcPr>
          <w:p w14:paraId="0ADC3AF8" w14:textId="33B890F1" w:rsidR="00E60324" w:rsidRDefault="00E60324" w:rsidP="005075D0">
            <w:pPr>
              <w:rPr>
                <w:rFonts w:ascii="Segoe UI" w:hAnsi="Segoe UI" w:cs="Segoe UI"/>
                <w:color w:val="212121"/>
                <w:shd w:val="clear" w:color="auto" w:fill="F6F6F6"/>
              </w:rPr>
            </w:pPr>
          </w:p>
          <w:p w14:paraId="4B5B0982" w14:textId="04F69A54" w:rsidR="00E60324" w:rsidRDefault="00E60324" w:rsidP="005075D0">
            <w:pPr>
              <w:rPr>
                <w:rFonts w:ascii="Segoe UI" w:hAnsi="Segoe UI" w:cs="Segoe UI"/>
                <w:color w:val="212121"/>
                <w:shd w:val="clear" w:color="auto" w:fill="F6F6F6"/>
              </w:rPr>
            </w:pPr>
            <w:r>
              <w:rPr>
                <w:rFonts w:ascii="Segoe UI" w:hAnsi="Segoe UI" w:cs="Segoe UI"/>
                <w:color w:val="212121"/>
                <w:shd w:val="clear" w:color="auto" w:fill="F6F6F6"/>
              </w:rPr>
              <w:t>"Africa South of the Sahara"[MeSH Terms] OR "Southern Africa"[Text Word] OR "Sub-Saharan Africa"[Text Word]</w:t>
            </w:r>
          </w:p>
          <w:p w14:paraId="5208296E" w14:textId="579BB0D8" w:rsidR="00E60324" w:rsidRPr="00326CD1" w:rsidRDefault="00E60324" w:rsidP="005075D0">
            <w:pPr>
              <w:rPr>
                <w:rFonts w:asciiTheme="majorHAnsi" w:hAnsiTheme="majorHAnsi" w:cstheme="majorHAnsi"/>
                <w:lang w:val="en-GB"/>
              </w:rPr>
            </w:pPr>
          </w:p>
        </w:tc>
      </w:tr>
      <w:tr w:rsidR="00C27AE9" w:rsidRPr="00326CD1" w14:paraId="20981AB2" w14:textId="77777777" w:rsidTr="005075D0">
        <w:tc>
          <w:tcPr>
            <w:tcW w:w="562" w:type="dxa"/>
            <w:shd w:val="clear" w:color="auto" w:fill="FFFFFF" w:themeFill="background1"/>
          </w:tcPr>
          <w:p w14:paraId="58B952A1" w14:textId="77777777" w:rsidR="00C27AE9" w:rsidRPr="00326CD1" w:rsidRDefault="00C27AE9" w:rsidP="005075D0">
            <w:pPr>
              <w:rPr>
                <w:rFonts w:asciiTheme="majorHAnsi" w:hAnsiTheme="majorHAnsi" w:cstheme="majorHAnsi"/>
                <w:lang w:val="en-GB"/>
              </w:rPr>
            </w:pPr>
            <w:r>
              <w:rPr>
                <w:rFonts w:asciiTheme="majorHAnsi" w:hAnsiTheme="majorHAnsi" w:cstheme="majorHAnsi"/>
                <w:lang w:val="en-GB"/>
              </w:rPr>
              <w:t>#7</w:t>
            </w:r>
          </w:p>
        </w:tc>
        <w:tc>
          <w:tcPr>
            <w:tcW w:w="8789" w:type="dxa"/>
            <w:shd w:val="clear" w:color="auto" w:fill="FFFFFF" w:themeFill="background1"/>
          </w:tcPr>
          <w:p w14:paraId="6FCFDEEB" w14:textId="23DE2A69" w:rsidR="00C27AE9" w:rsidRDefault="00E60324" w:rsidP="005075D0">
            <w:pPr>
              <w:rPr>
                <w:rFonts w:ascii="Segoe UI" w:hAnsi="Segoe UI" w:cs="Segoe UI"/>
                <w:color w:val="212121"/>
                <w:shd w:val="clear" w:color="auto" w:fill="F6F6F6"/>
              </w:rPr>
            </w:pPr>
            <w:r>
              <w:rPr>
                <w:rFonts w:ascii="Segoe UI" w:hAnsi="Segoe UI" w:cs="Segoe UI"/>
                <w:color w:val="212121"/>
                <w:shd w:val="clear" w:color="auto" w:fill="F6F6F6"/>
              </w:rPr>
              <w:t xml:space="preserve">((("Mental Disorders"[MeSH Terms] OR "Psychiatric illness"[Text Word] OR "Mental illness"[Text Word] OR "Anxiety"[Text Word] OR "Depression"[Text Word] OR "Suicidality"[Text Word] OR "Post-traumatic disorder"[Text Word] OR "Ptsd"[Text Word] OR "Mental instability"[Text Word] OR "Complex trauma"[Text Word]) AND ("HIV"[MeSH Terms] OR "Human immunodeficiency virus"[Text Word] OR "AIDS virus"[Text Word] OR "AIDS"[Text Word] OR "Acquired Immunodeficiency syndrome"[Text Word])) OR ("Intimate Partner Violence"[MeSH Terms] OR "Spousal abuse"[Text Word] OR "Spouse abuse"[Text Word] OR "Abused mothers"[Text Word] OR "Domestic violence"[Text Word] OR "Domestic abuse"[Text Word] OR "Dating violence"[Text Word] OR "Partner abuse"[Text Word] OR "Partner violence"[Text Word] OR "Battered woman"[Text Word] </w:t>
            </w:r>
            <w:r>
              <w:rPr>
                <w:rFonts w:ascii="Segoe UI" w:hAnsi="Segoe UI" w:cs="Segoe UI"/>
                <w:color w:val="212121"/>
                <w:shd w:val="clear" w:color="auto" w:fill="F6F6F6"/>
              </w:rPr>
              <w:lastRenderedPageBreak/>
              <w:t>OR "Family violence"[Text Word])) AND ("Parenting"[MeSH Terms] OR "Child rearing"[Text Word] OR "Mothering"[Text Word] OR "Nurturing"[Text Word] OR "Maternal behavior"[Text Word] OR "Child abuse"[Text Word] OR "Child neglect"[Text Word] OR "Child maltreatment"[Text Word] OR "Corporal punishment"[Text Word]) AND ("Women"[MeSH Terms] OR "Mother"[Text Word] OR "Caregiver"[Text Word] OR "Female"[Text Word] OR "Maternal"[Text Word]) AND ("Africa South of the Sahara"[MeSH Terms] OR "Southern Africa"[Text Word] OR "Sub-Saharan Africa"[Text Word])</w:t>
            </w:r>
          </w:p>
          <w:p w14:paraId="58A3D7BC" w14:textId="3846F014" w:rsidR="00E60324" w:rsidRDefault="00E60324" w:rsidP="005075D0">
            <w:pPr>
              <w:rPr>
                <w:rFonts w:asciiTheme="majorHAnsi" w:hAnsiTheme="majorHAnsi" w:cstheme="majorHAnsi"/>
                <w:lang w:val="en-GB"/>
              </w:rPr>
            </w:pPr>
          </w:p>
        </w:tc>
      </w:tr>
      <w:tr w:rsidR="00C27AE9" w:rsidRPr="00326CD1" w14:paraId="2B3F47D9" w14:textId="77777777" w:rsidTr="005075D0">
        <w:tc>
          <w:tcPr>
            <w:tcW w:w="562" w:type="dxa"/>
            <w:shd w:val="clear" w:color="auto" w:fill="FFFFFF" w:themeFill="background1"/>
          </w:tcPr>
          <w:p w14:paraId="0644D883" w14:textId="77777777" w:rsidR="00C27AE9" w:rsidRDefault="00C27AE9" w:rsidP="005075D0">
            <w:pPr>
              <w:rPr>
                <w:rFonts w:asciiTheme="majorHAnsi" w:hAnsiTheme="majorHAnsi" w:cstheme="majorHAnsi"/>
                <w:lang w:val="en-GB"/>
              </w:rPr>
            </w:pPr>
            <w:r>
              <w:rPr>
                <w:rFonts w:asciiTheme="majorHAnsi" w:hAnsiTheme="majorHAnsi" w:cstheme="majorHAnsi"/>
                <w:lang w:val="en-GB"/>
              </w:rPr>
              <w:lastRenderedPageBreak/>
              <w:t>#8</w:t>
            </w:r>
          </w:p>
        </w:tc>
        <w:tc>
          <w:tcPr>
            <w:tcW w:w="8789" w:type="dxa"/>
            <w:shd w:val="clear" w:color="auto" w:fill="FFFFFF" w:themeFill="background1"/>
          </w:tcPr>
          <w:p w14:paraId="358B3B50" w14:textId="48179941" w:rsidR="00C27AE9" w:rsidRDefault="002F798F" w:rsidP="005075D0">
            <w:pPr>
              <w:rPr>
                <w:rFonts w:asciiTheme="majorHAnsi" w:hAnsiTheme="majorHAnsi" w:cstheme="majorHAnsi"/>
                <w:lang w:val="en-GB"/>
              </w:rPr>
            </w:pPr>
            <w:r>
              <w:rPr>
                <w:rFonts w:ascii="Segoe UI" w:hAnsi="Segoe UI" w:cs="Segoe UI"/>
                <w:color w:val="212121"/>
                <w:shd w:val="clear" w:color="auto" w:fill="F6F6F6"/>
              </w:rPr>
              <w:t>((("Mental Disorders"[MeSH Terms] OR "Psychiatric illness"[Text Word] OR "Mental illness"[Text Word] OR "Anxiety"[Text Word] OR "Depression"[Text Word] OR "Suicidality"[Text Word] OR "Post-traumatic disorder"[Text Word] OR "Ptsd"[Text Word] OR "Mental instability"[Text Word] OR "Complex trauma"[Text Word]) AND ("Intimate Partner Violence"[MeSH Terms] OR "Spousal abuse"[Text Word] OR "Spouse abuse"[Text Word] OR "Abused mothers"[Text Word] OR "Domestic violence"[Text Word] OR "Domestic abuse"[Text Word] OR "Dating violence"[Text Word] OR "Partner abuse"[Text Word] OR "Partner violence"[Text Word] OR "Battered woman"[Text Word] OR "Family violence"[Text Word])) OR ("HIV"[MeSH Terms] OR "Human immunodeficiency virus"[Text Word] OR "AIDS virus"[Text Word] OR "AIDS"[Text Word] OR "Acquired Immunodeficiency syndrome"[Text Word])) AND ("Parenting"[MeSH Terms] OR "Child rearing"[Text Word] OR "Mothering"[Text Word] OR "Nurturing"[Text Word] OR "Maternal behavior"[Text Word] OR "Child abuse"[Text Word] OR "Child neglect"[Text Word] OR "Child maltreatment"[Text Word] OR "Corporal punishment"[Text Word]) AND ("Women"[MeSH Terms] OR "Mother"[Text Word] OR "Caregiver"[Text Word] OR "Female"[Text Word] OR "Maternal"[Text Word]) AND ("Africa South of the Sahara"[MeSH Terms] OR "Southern Africa"[Text Word] OR "Sub-Saharan Africa"[Text Word])</w:t>
            </w:r>
          </w:p>
          <w:p w14:paraId="1A32D5C3" w14:textId="151DDBF0" w:rsidR="00E60324" w:rsidRDefault="00E60324" w:rsidP="005075D0">
            <w:pPr>
              <w:rPr>
                <w:rFonts w:asciiTheme="majorHAnsi" w:hAnsiTheme="majorHAnsi" w:cstheme="majorHAnsi"/>
                <w:lang w:val="en-GB"/>
              </w:rPr>
            </w:pPr>
          </w:p>
        </w:tc>
      </w:tr>
      <w:tr w:rsidR="00C27AE9" w:rsidRPr="00326CD1" w14:paraId="37D12762" w14:textId="77777777" w:rsidTr="005075D0">
        <w:tc>
          <w:tcPr>
            <w:tcW w:w="562" w:type="dxa"/>
            <w:shd w:val="clear" w:color="auto" w:fill="FFFFFF" w:themeFill="background1"/>
          </w:tcPr>
          <w:p w14:paraId="35B4178A" w14:textId="77777777" w:rsidR="00C27AE9" w:rsidRDefault="00C27AE9" w:rsidP="005075D0">
            <w:pPr>
              <w:rPr>
                <w:rFonts w:asciiTheme="majorHAnsi" w:hAnsiTheme="majorHAnsi" w:cstheme="majorHAnsi"/>
                <w:lang w:val="en-GB"/>
              </w:rPr>
            </w:pPr>
            <w:r>
              <w:rPr>
                <w:rFonts w:asciiTheme="majorHAnsi" w:hAnsiTheme="majorHAnsi" w:cstheme="majorHAnsi"/>
                <w:lang w:val="en-GB"/>
              </w:rPr>
              <w:t>#9</w:t>
            </w:r>
          </w:p>
        </w:tc>
        <w:tc>
          <w:tcPr>
            <w:tcW w:w="8789" w:type="dxa"/>
            <w:shd w:val="clear" w:color="auto" w:fill="FFFFFF" w:themeFill="background1"/>
          </w:tcPr>
          <w:p w14:paraId="58F7DC74" w14:textId="6FCC401F" w:rsidR="00C27AE9" w:rsidRDefault="002F798F" w:rsidP="005075D0">
            <w:pPr>
              <w:rPr>
                <w:rFonts w:asciiTheme="majorHAnsi" w:hAnsiTheme="majorHAnsi" w:cstheme="majorHAnsi"/>
                <w:lang w:val="en-GB"/>
              </w:rPr>
            </w:pPr>
            <w:r>
              <w:rPr>
                <w:rFonts w:ascii="Segoe UI" w:hAnsi="Segoe UI" w:cs="Segoe UI"/>
                <w:color w:val="212121"/>
                <w:shd w:val="clear" w:color="auto" w:fill="F6F6F6"/>
              </w:rPr>
              <w:t>((("HIV"[MeSH Terms] OR "Human immunodeficiency virus"[Text Word] OR "AIDS virus"[Text Word] OR "AIDS"[Text Word] OR "Acquired Immunodeficiency syndrome"[Text Word]) AND ("Intimate Partner Violence"[MeSH Terms] OR "Spousal abuse"[Text Word] OR "Spouse abuse"[Text Word] OR "Abused mothers"[Text Word] OR "Domestic violence"[Text Word] OR "Domestic abuse"[Text Word] OR "Dating violence"[Text Word] OR "Partner abuse"[Text Word] OR "Partner violence"[Text Word] OR "Battered woman"[Text Word] OR "Family violence"[Text Word])) OR ("Mental Disorders"[MeSH Terms] OR "Psychiatric illness"[Text Word] OR "Mental illness"[Text Word] OR "Anxiety"[Text Word] OR "Depression"[Text Word] OR "Suicidality"[Text Word] OR "Post-traumatic disorder"[Text Word] OR "Ptsd"[Text Word] OR "Mental instability"[Text Word] OR "Complex trauma"[Text Word])) AND ("Parenting"[MeSH Terms] OR "Child rearing"[Text Word] OR "Mothering"[Text Word] OR "Nurturing"[Text Word] OR "Maternal behavior"[Text Word] OR "Child abuse"[Text Word] OR "Child neglect"[Text Word] OR "Child maltreatment"[Text Word] OR "Corporal punishment"[Text Word]) AND ("Women"[MeSH Terms] OR "Mother"[Text Word] OR "Caregiver"[Text Word] OR "Female"[Text Word] OR "Maternal"[Text Word]) AND ("Africa South of the Sahara"[MeSH Terms] OR "Southern Africa"[Text Word] OR "Sub-Saharan Africa"[Text Word])</w:t>
            </w:r>
          </w:p>
        </w:tc>
      </w:tr>
    </w:tbl>
    <w:p w14:paraId="6F3B4127" w14:textId="77777777" w:rsidR="00C27AE9" w:rsidRPr="00C27AE9" w:rsidRDefault="00C27AE9" w:rsidP="00C27AE9"/>
    <w:p w14:paraId="05271F00" w14:textId="77777777" w:rsidR="007D35F3" w:rsidRDefault="007D35F3" w:rsidP="007D35F3">
      <w:pPr>
        <w:rPr>
          <w:lang w:val="en-GB"/>
        </w:rPr>
      </w:pPr>
    </w:p>
    <w:p w14:paraId="193DD092" w14:textId="042D70D3" w:rsidR="00B946FC" w:rsidRPr="001E1E61" w:rsidRDefault="00E81047">
      <w:pPr>
        <w:pStyle w:val="Heading3"/>
        <w:rPr>
          <w:rFonts w:ascii="Avenir Next LT Pro Light" w:hAnsi="Avenir Next LT Pro Light" w:cs="Arial"/>
          <w:sz w:val="20"/>
          <w:szCs w:val="20"/>
        </w:rPr>
      </w:pPr>
      <w:r w:rsidRPr="001E1E61">
        <w:rPr>
          <w:rFonts w:ascii="Avenir Next LT Pro Light" w:hAnsi="Avenir Next LT Pro Light" w:cs="Arial"/>
          <w:sz w:val="20"/>
          <w:szCs w:val="20"/>
        </w:rPr>
        <w:t xml:space="preserve">Appendix </w:t>
      </w:r>
      <w:r w:rsidR="007D35F3">
        <w:rPr>
          <w:rFonts w:ascii="Avenir Next LT Pro Light" w:hAnsi="Avenir Next LT Pro Light" w:cs="Arial"/>
          <w:sz w:val="20"/>
          <w:szCs w:val="20"/>
        </w:rPr>
        <w:t>2</w:t>
      </w:r>
      <w:r w:rsidRPr="001E1E61">
        <w:rPr>
          <w:rFonts w:ascii="Avenir Next LT Pro Light" w:hAnsi="Avenir Next LT Pro Light" w:cs="Arial"/>
          <w:sz w:val="20"/>
          <w:szCs w:val="20"/>
        </w:rPr>
        <w:t>: Data extraction instrument</w:t>
      </w:r>
    </w:p>
    <w:tbl>
      <w:tblPr>
        <w:tblStyle w:val="TableGrid"/>
        <w:tblpPr w:leftFromText="180" w:rightFromText="180" w:vertAnchor="text" w:horzAnchor="page" w:tblpX="490" w:tblpY="600"/>
        <w:tblW w:w="10194" w:type="dxa"/>
        <w:tblLook w:val="04A0" w:firstRow="1" w:lastRow="0" w:firstColumn="1" w:lastColumn="0" w:noHBand="0" w:noVBand="1"/>
      </w:tblPr>
      <w:tblGrid>
        <w:gridCol w:w="3561"/>
        <w:gridCol w:w="6633"/>
      </w:tblGrid>
      <w:tr w:rsidR="00237559" w:rsidRPr="00AC2B58" w14:paraId="30212FCF" w14:textId="77777777" w:rsidTr="00F32262">
        <w:tc>
          <w:tcPr>
            <w:tcW w:w="10194" w:type="dxa"/>
            <w:gridSpan w:val="2"/>
            <w:shd w:val="clear" w:color="auto" w:fill="D9D9D9" w:themeFill="background1" w:themeFillShade="D9"/>
          </w:tcPr>
          <w:p w14:paraId="6B803293" w14:textId="77777777" w:rsidR="00237559" w:rsidRPr="00AC2B58" w:rsidRDefault="00237559" w:rsidP="00F32262">
            <w:pPr>
              <w:rPr>
                <w:rFonts w:ascii="Avenir Next LT Pro Light" w:hAnsi="Avenir Next LT Pro Light"/>
              </w:rPr>
            </w:pPr>
            <w:r w:rsidRPr="00AC2B58">
              <w:rPr>
                <w:rFonts w:ascii="Avenir Next LT Pro Light" w:hAnsi="Avenir Next LT Pro Light"/>
              </w:rPr>
              <w:t xml:space="preserve">Data extraction draft template </w:t>
            </w:r>
          </w:p>
        </w:tc>
      </w:tr>
      <w:tr w:rsidR="00F32262" w:rsidRPr="00AC2B58" w14:paraId="337B4A97" w14:textId="77777777" w:rsidTr="00F32262">
        <w:tc>
          <w:tcPr>
            <w:tcW w:w="3561" w:type="dxa"/>
            <w:shd w:val="clear" w:color="auto" w:fill="D9D9D9" w:themeFill="background1" w:themeFillShade="D9"/>
          </w:tcPr>
          <w:p w14:paraId="5491E111" w14:textId="606A9766" w:rsidR="00F32262" w:rsidRPr="00AC2B58" w:rsidRDefault="00F32262" w:rsidP="00F32262">
            <w:pPr>
              <w:rPr>
                <w:rFonts w:ascii="Avenir Next LT Pro Light" w:hAnsi="Avenir Next LT Pro Light"/>
              </w:rPr>
            </w:pPr>
            <w:r w:rsidRPr="00AC2B58">
              <w:rPr>
                <w:rFonts w:ascii="Avenir Next LT Pro Light" w:hAnsi="Avenir Next LT Pro Light"/>
                <w:b/>
                <w:bCs/>
                <w:u w:val="single"/>
                <w:lang w:val="en-GB"/>
              </w:rPr>
              <w:t xml:space="preserve">Data Extraction </w:t>
            </w:r>
          </w:p>
        </w:tc>
        <w:tc>
          <w:tcPr>
            <w:tcW w:w="6633" w:type="dxa"/>
          </w:tcPr>
          <w:p w14:paraId="7B7430A6" w14:textId="77777777" w:rsidR="00F32262" w:rsidRPr="00AC2B58" w:rsidRDefault="00F32262" w:rsidP="00F32262">
            <w:pPr>
              <w:rPr>
                <w:rFonts w:ascii="Avenir Next LT Pro Light" w:hAnsi="Avenir Next LT Pro Light"/>
              </w:rPr>
            </w:pPr>
          </w:p>
        </w:tc>
      </w:tr>
      <w:tr w:rsidR="00F32262" w:rsidRPr="00AC2B58" w14:paraId="02BFBCCE" w14:textId="77777777" w:rsidTr="00F32262">
        <w:tc>
          <w:tcPr>
            <w:tcW w:w="3561" w:type="dxa"/>
            <w:shd w:val="clear" w:color="auto" w:fill="D9D9D9" w:themeFill="background1" w:themeFillShade="D9"/>
          </w:tcPr>
          <w:p w14:paraId="669B9BB5" w14:textId="4F9669D8"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First author </w:t>
            </w:r>
          </w:p>
        </w:tc>
        <w:tc>
          <w:tcPr>
            <w:tcW w:w="6633" w:type="dxa"/>
          </w:tcPr>
          <w:p w14:paraId="7AB166C0" w14:textId="77777777" w:rsidR="00F32262" w:rsidRPr="00AC2B58" w:rsidRDefault="00F32262" w:rsidP="00F32262">
            <w:pPr>
              <w:rPr>
                <w:rFonts w:ascii="Avenir Next LT Pro Light" w:hAnsi="Avenir Next LT Pro Light"/>
              </w:rPr>
            </w:pPr>
          </w:p>
        </w:tc>
      </w:tr>
      <w:tr w:rsidR="00F32262" w:rsidRPr="00AC2B58" w14:paraId="3092DF14" w14:textId="77777777" w:rsidTr="00F32262">
        <w:tc>
          <w:tcPr>
            <w:tcW w:w="3561" w:type="dxa"/>
            <w:shd w:val="clear" w:color="auto" w:fill="D9D9D9" w:themeFill="background1" w:themeFillShade="D9"/>
          </w:tcPr>
          <w:p w14:paraId="546A38BD" w14:textId="10D80CD9"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Year of study </w:t>
            </w:r>
          </w:p>
        </w:tc>
        <w:tc>
          <w:tcPr>
            <w:tcW w:w="6633" w:type="dxa"/>
          </w:tcPr>
          <w:p w14:paraId="1112EBE6" w14:textId="77777777" w:rsidR="00F32262" w:rsidRPr="00AC2B58" w:rsidRDefault="00F32262" w:rsidP="00F32262">
            <w:pPr>
              <w:rPr>
                <w:rFonts w:ascii="Avenir Next LT Pro Light" w:hAnsi="Avenir Next LT Pro Light"/>
              </w:rPr>
            </w:pPr>
          </w:p>
          <w:p w14:paraId="1DF08E61" w14:textId="77777777" w:rsidR="00F32262" w:rsidRPr="00AC2B58" w:rsidRDefault="00F32262" w:rsidP="00F32262">
            <w:pPr>
              <w:rPr>
                <w:rFonts w:ascii="Avenir Next LT Pro Light" w:hAnsi="Avenir Next LT Pro Light"/>
              </w:rPr>
            </w:pPr>
          </w:p>
        </w:tc>
      </w:tr>
      <w:tr w:rsidR="00F32262" w:rsidRPr="00AC2B58" w14:paraId="56D125AD" w14:textId="77777777" w:rsidTr="00AC2B58">
        <w:trPr>
          <w:trHeight w:val="510"/>
        </w:trPr>
        <w:tc>
          <w:tcPr>
            <w:tcW w:w="3561" w:type="dxa"/>
            <w:shd w:val="clear" w:color="auto" w:fill="D9D9D9" w:themeFill="background1" w:themeFillShade="D9"/>
          </w:tcPr>
          <w:p w14:paraId="0D84D2D1" w14:textId="60A3BD3D" w:rsidR="00F32262" w:rsidRPr="00AC2B58" w:rsidRDefault="00F32262" w:rsidP="00F32262">
            <w:pPr>
              <w:rPr>
                <w:rFonts w:ascii="Avenir Next LT Pro Light" w:hAnsi="Avenir Next LT Pro Light"/>
              </w:rPr>
            </w:pPr>
            <w:r w:rsidRPr="00AC2B58">
              <w:rPr>
                <w:rFonts w:ascii="Avenir Next LT Pro Light" w:hAnsi="Avenir Next LT Pro Light"/>
                <w:lang w:val="en-GB"/>
              </w:rPr>
              <w:t>Format (e.g., book, thesis, article)</w:t>
            </w:r>
          </w:p>
        </w:tc>
        <w:tc>
          <w:tcPr>
            <w:tcW w:w="6633" w:type="dxa"/>
          </w:tcPr>
          <w:p w14:paraId="01528BFD" w14:textId="77777777" w:rsidR="00F32262" w:rsidRPr="00AC2B58" w:rsidRDefault="00F32262" w:rsidP="00F32262">
            <w:pPr>
              <w:rPr>
                <w:rFonts w:ascii="Avenir Next LT Pro Light" w:hAnsi="Avenir Next LT Pro Light"/>
              </w:rPr>
            </w:pPr>
          </w:p>
        </w:tc>
      </w:tr>
      <w:tr w:rsidR="00F32262" w:rsidRPr="00AC2B58" w14:paraId="0AB7C6E5" w14:textId="77777777" w:rsidTr="00F32262">
        <w:tc>
          <w:tcPr>
            <w:tcW w:w="3561" w:type="dxa"/>
            <w:shd w:val="clear" w:color="auto" w:fill="D9D9D9" w:themeFill="background1" w:themeFillShade="D9"/>
          </w:tcPr>
          <w:p w14:paraId="309F439A" w14:textId="7E4080DD"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Publication </w:t>
            </w:r>
          </w:p>
        </w:tc>
        <w:tc>
          <w:tcPr>
            <w:tcW w:w="6633" w:type="dxa"/>
          </w:tcPr>
          <w:p w14:paraId="68F14382" w14:textId="77777777" w:rsidR="00F32262" w:rsidRPr="00AC2B58" w:rsidRDefault="00F32262" w:rsidP="00F32262">
            <w:pPr>
              <w:rPr>
                <w:rFonts w:ascii="Avenir Next LT Pro Light" w:hAnsi="Avenir Next LT Pro Light"/>
              </w:rPr>
            </w:pPr>
          </w:p>
        </w:tc>
      </w:tr>
      <w:tr w:rsidR="00F32262" w:rsidRPr="00AC2B58" w14:paraId="30D1DBC6" w14:textId="77777777" w:rsidTr="00F32262">
        <w:tc>
          <w:tcPr>
            <w:tcW w:w="3561" w:type="dxa"/>
            <w:shd w:val="clear" w:color="auto" w:fill="D9D9D9" w:themeFill="background1" w:themeFillShade="D9"/>
          </w:tcPr>
          <w:p w14:paraId="39C4BA42" w14:textId="11DADA33"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Country/context </w:t>
            </w:r>
          </w:p>
        </w:tc>
        <w:tc>
          <w:tcPr>
            <w:tcW w:w="6633" w:type="dxa"/>
          </w:tcPr>
          <w:p w14:paraId="4B2A4CD1" w14:textId="77777777" w:rsidR="00F32262" w:rsidRPr="00AC2B58" w:rsidRDefault="00F32262" w:rsidP="00F32262">
            <w:pPr>
              <w:rPr>
                <w:rFonts w:ascii="Avenir Next LT Pro Light" w:hAnsi="Avenir Next LT Pro Light"/>
              </w:rPr>
            </w:pPr>
          </w:p>
        </w:tc>
      </w:tr>
      <w:tr w:rsidR="00F32262" w:rsidRPr="00AC2B58" w14:paraId="2F524D40" w14:textId="77777777" w:rsidTr="00F32262">
        <w:tc>
          <w:tcPr>
            <w:tcW w:w="3561" w:type="dxa"/>
            <w:shd w:val="clear" w:color="auto" w:fill="D9D9D9" w:themeFill="background1" w:themeFillShade="D9"/>
          </w:tcPr>
          <w:p w14:paraId="4755EB8D" w14:textId="33AFC0E4"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Aims/purpose of the study </w:t>
            </w:r>
          </w:p>
        </w:tc>
        <w:tc>
          <w:tcPr>
            <w:tcW w:w="6633" w:type="dxa"/>
          </w:tcPr>
          <w:p w14:paraId="463A4814" w14:textId="77777777" w:rsidR="00F32262" w:rsidRPr="00AC2B58" w:rsidRDefault="00F32262" w:rsidP="00F32262">
            <w:pPr>
              <w:rPr>
                <w:rFonts w:ascii="Avenir Next LT Pro Light" w:hAnsi="Avenir Next LT Pro Light"/>
              </w:rPr>
            </w:pPr>
          </w:p>
          <w:p w14:paraId="44EC0886" w14:textId="77777777" w:rsidR="00F32262" w:rsidRPr="00AC2B58" w:rsidRDefault="00F32262" w:rsidP="00F32262">
            <w:pPr>
              <w:rPr>
                <w:rFonts w:ascii="Avenir Next LT Pro Light" w:hAnsi="Avenir Next LT Pro Light"/>
              </w:rPr>
            </w:pPr>
          </w:p>
          <w:p w14:paraId="2E0FCDAE" w14:textId="77777777" w:rsidR="00F32262" w:rsidRPr="00AC2B58" w:rsidRDefault="00F32262" w:rsidP="00F32262">
            <w:pPr>
              <w:rPr>
                <w:rFonts w:ascii="Avenir Next LT Pro Light" w:hAnsi="Avenir Next LT Pro Light"/>
              </w:rPr>
            </w:pPr>
          </w:p>
        </w:tc>
      </w:tr>
      <w:tr w:rsidR="00F32262" w:rsidRPr="00AC2B58" w14:paraId="14045745" w14:textId="77777777" w:rsidTr="00F32262">
        <w:tc>
          <w:tcPr>
            <w:tcW w:w="3561" w:type="dxa"/>
            <w:shd w:val="clear" w:color="auto" w:fill="D9D9D9" w:themeFill="background1" w:themeFillShade="D9"/>
          </w:tcPr>
          <w:p w14:paraId="7E60C95C" w14:textId="09BC1AE0"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Population and description of sample </w:t>
            </w:r>
          </w:p>
        </w:tc>
        <w:tc>
          <w:tcPr>
            <w:tcW w:w="6633" w:type="dxa"/>
          </w:tcPr>
          <w:p w14:paraId="6219D4C4" w14:textId="77777777" w:rsidR="00F32262" w:rsidRPr="00AC2B58" w:rsidRDefault="00F32262" w:rsidP="00F32262">
            <w:pPr>
              <w:rPr>
                <w:rFonts w:ascii="Avenir Next LT Pro Light" w:hAnsi="Avenir Next LT Pro Light"/>
              </w:rPr>
            </w:pPr>
          </w:p>
        </w:tc>
      </w:tr>
      <w:tr w:rsidR="00F32262" w:rsidRPr="00AC2B58" w14:paraId="6E73F009" w14:textId="77777777" w:rsidTr="00F32262">
        <w:tc>
          <w:tcPr>
            <w:tcW w:w="3561" w:type="dxa"/>
            <w:shd w:val="clear" w:color="auto" w:fill="D9D9D9" w:themeFill="background1" w:themeFillShade="D9"/>
          </w:tcPr>
          <w:p w14:paraId="093D00C1" w14:textId="45D679C2"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Age range </w:t>
            </w:r>
          </w:p>
        </w:tc>
        <w:tc>
          <w:tcPr>
            <w:tcW w:w="6633" w:type="dxa"/>
          </w:tcPr>
          <w:p w14:paraId="0452903C" w14:textId="77777777" w:rsidR="00F32262" w:rsidRPr="00AC2B58" w:rsidRDefault="00F32262" w:rsidP="00F32262">
            <w:pPr>
              <w:rPr>
                <w:rFonts w:ascii="Avenir Next LT Pro Light" w:hAnsi="Avenir Next LT Pro Light"/>
              </w:rPr>
            </w:pPr>
          </w:p>
        </w:tc>
      </w:tr>
      <w:tr w:rsidR="00F32262" w:rsidRPr="00AC2B58" w14:paraId="4FE56DDA" w14:textId="77777777" w:rsidTr="00F32262">
        <w:tc>
          <w:tcPr>
            <w:tcW w:w="3561" w:type="dxa"/>
            <w:shd w:val="clear" w:color="auto" w:fill="D9D9D9" w:themeFill="background1" w:themeFillShade="D9"/>
          </w:tcPr>
          <w:p w14:paraId="2FD23D8F" w14:textId="28E451C5"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Study design  </w:t>
            </w:r>
          </w:p>
        </w:tc>
        <w:tc>
          <w:tcPr>
            <w:tcW w:w="6633" w:type="dxa"/>
          </w:tcPr>
          <w:p w14:paraId="2F905A50" w14:textId="77777777" w:rsidR="00F32262" w:rsidRPr="00AC2B58" w:rsidRDefault="00F32262" w:rsidP="00F32262">
            <w:pPr>
              <w:rPr>
                <w:rFonts w:ascii="Avenir Next LT Pro Light" w:hAnsi="Avenir Next LT Pro Light"/>
              </w:rPr>
            </w:pPr>
          </w:p>
        </w:tc>
      </w:tr>
      <w:tr w:rsidR="00F32262" w:rsidRPr="00AC2B58" w14:paraId="0E4FE441" w14:textId="77777777" w:rsidTr="00F32262">
        <w:tc>
          <w:tcPr>
            <w:tcW w:w="3561" w:type="dxa"/>
            <w:shd w:val="clear" w:color="auto" w:fill="D9D9D9" w:themeFill="background1" w:themeFillShade="D9"/>
          </w:tcPr>
          <w:p w14:paraId="068A06D2" w14:textId="58AF3CDF" w:rsidR="00F32262" w:rsidRPr="00AC2B58" w:rsidRDefault="00F32262" w:rsidP="00F32262">
            <w:pPr>
              <w:rPr>
                <w:rFonts w:ascii="Avenir Next LT Pro Light" w:hAnsi="Avenir Next LT Pro Light"/>
              </w:rPr>
            </w:pPr>
            <w:r w:rsidRPr="00AC2B58">
              <w:rPr>
                <w:rFonts w:ascii="Avenir Next LT Pro Light" w:hAnsi="Avenir Next LT Pro Light"/>
                <w:lang w:val="en-GB"/>
              </w:rPr>
              <w:t>For Qualitative Studies: emerging themes</w:t>
            </w:r>
          </w:p>
        </w:tc>
        <w:tc>
          <w:tcPr>
            <w:tcW w:w="6633" w:type="dxa"/>
          </w:tcPr>
          <w:p w14:paraId="78346D3E" w14:textId="77777777" w:rsidR="00F32262" w:rsidRPr="00AC2B58" w:rsidRDefault="00F32262" w:rsidP="00F32262">
            <w:pPr>
              <w:rPr>
                <w:rFonts w:ascii="Avenir Next LT Pro Light" w:hAnsi="Avenir Next LT Pro Light"/>
              </w:rPr>
            </w:pPr>
          </w:p>
        </w:tc>
      </w:tr>
      <w:tr w:rsidR="00F32262" w:rsidRPr="00AC2B58" w14:paraId="30714314" w14:textId="77777777" w:rsidTr="00F32262">
        <w:tc>
          <w:tcPr>
            <w:tcW w:w="3561" w:type="dxa"/>
            <w:shd w:val="clear" w:color="auto" w:fill="D9D9D9" w:themeFill="background1" w:themeFillShade="D9"/>
          </w:tcPr>
          <w:p w14:paraId="65B4F7CD" w14:textId="21E45F9B"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For Qualitative Studies: Research team and reflexivity </w:t>
            </w:r>
          </w:p>
        </w:tc>
        <w:tc>
          <w:tcPr>
            <w:tcW w:w="6633" w:type="dxa"/>
          </w:tcPr>
          <w:p w14:paraId="6A935002" w14:textId="77777777" w:rsidR="00F32262" w:rsidRPr="00AC2B58" w:rsidRDefault="00F32262" w:rsidP="00F32262">
            <w:pPr>
              <w:rPr>
                <w:rFonts w:ascii="Avenir Next LT Pro Light" w:hAnsi="Avenir Next LT Pro Light"/>
              </w:rPr>
            </w:pPr>
          </w:p>
        </w:tc>
      </w:tr>
      <w:tr w:rsidR="00F32262" w:rsidRPr="00AC2B58" w14:paraId="570310D3" w14:textId="77777777" w:rsidTr="00F32262">
        <w:tc>
          <w:tcPr>
            <w:tcW w:w="3561" w:type="dxa"/>
            <w:shd w:val="clear" w:color="auto" w:fill="D9D9D9" w:themeFill="background1" w:themeFillShade="D9"/>
          </w:tcPr>
          <w:p w14:paraId="3385FE75" w14:textId="661686D3"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Measurement used to collect data on IPV exposure </w:t>
            </w:r>
          </w:p>
        </w:tc>
        <w:tc>
          <w:tcPr>
            <w:tcW w:w="6633" w:type="dxa"/>
          </w:tcPr>
          <w:p w14:paraId="367F91A4" w14:textId="77777777" w:rsidR="00F32262" w:rsidRPr="00AC2B58" w:rsidRDefault="00F32262" w:rsidP="00F32262">
            <w:pPr>
              <w:rPr>
                <w:rFonts w:ascii="Avenir Next LT Pro Light" w:hAnsi="Avenir Next LT Pro Light"/>
              </w:rPr>
            </w:pPr>
          </w:p>
        </w:tc>
      </w:tr>
      <w:tr w:rsidR="00F32262" w:rsidRPr="00AC2B58" w14:paraId="1C10789D" w14:textId="77777777" w:rsidTr="00F32262">
        <w:tc>
          <w:tcPr>
            <w:tcW w:w="3561" w:type="dxa"/>
            <w:shd w:val="clear" w:color="auto" w:fill="D9D9D9" w:themeFill="background1" w:themeFillShade="D9"/>
          </w:tcPr>
          <w:p w14:paraId="63BA65B2" w14:textId="599A2014" w:rsidR="00F32262" w:rsidRPr="00AC2B58" w:rsidRDefault="00F32262" w:rsidP="00F32262">
            <w:pPr>
              <w:rPr>
                <w:rFonts w:ascii="Avenir Next LT Pro Light" w:hAnsi="Avenir Next LT Pro Light"/>
              </w:rPr>
            </w:pPr>
            <w:r w:rsidRPr="00AC2B58">
              <w:rPr>
                <w:rFonts w:ascii="Avenir Next LT Pro Light" w:hAnsi="Avenir Next LT Pro Light"/>
                <w:lang w:val="en-GB"/>
              </w:rPr>
              <w:t>What mental Health Disorder (Depression, Anxiety, PTSD, suicidality) is reported?</w:t>
            </w:r>
          </w:p>
        </w:tc>
        <w:tc>
          <w:tcPr>
            <w:tcW w:w="6633" w:type="dxa"/>
          </w:tcPr>
          <w:p w14:paraId="00DC3CAD" w14:textId="77777777" w:rsidR="00F32262" w:rsidRPr="00AC2B58" w:rsidRDefault="00F32262" w:rsidP="00F32262">
            <w:pPr>
              <w:rPr>
                <w:rFonts w:ascii="Avenir Next LT Pro Light" w:hAnsi="Avenir Next LT Pro Light"/>
              </w:rPr>
            </w:pPr>
          </w:p>
        </w:tc>
      </w:tr>
      <w:tr w:rsidR="00F32262" w:rsidRPr="00AC2B58" w14:paraId="2A0D4EFF" w14:textId="77777777" w:rsidTr="00F32262">
        <w:tc>
          <w:tcPr>
            <w:tcW w:w="3561" w:type="dxa"/>
            <w:shd w:val="clear" w:color="auto" w:fill="D9D9D9" w:themeFill="background1" w:themeFillShade="D9"/>
          </w:tcPr>
          <w:p w14:paraId="230AA4FA" w14:textId="4F3E4060"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Measurement used to collect data on Mental health outcomes </w:t>
            </w:r>
          </w:p>
        </w:tc>
        <w:tc>
          <w:tcPr>
            <w:tcW w:w="6633" w:type="dxa"/>
          </w:tcPr>
          <w:p w14:paraId="6A67C569" w14:textId="77777777" w:rsidR="00F32262" w:rsidRPr="00AC2B58" w:rsidRDefault="00F32262" w:rsidP="00F32262">
            <w:pPr>
              <w:rPr>
                <w:rFonts w:ascii="Avenir Next LT Pro Light" w:hAnsi="Avenir Next LT Pro Light"/>
              </w:rPr>
            </w:pPr>
          </w:p>
        </w:tc>
      </w:tr>
      <w:tr w:rsidR="00F32262" w:rsidRPr="00AC2B58" w14:paraId="178EAEBE" w14:textId="77777777" w:rsidTr="00F32262">
        <w:tc>
          <w:tcPr>
            <w:tcW w:w="3561" w:type="dxa"/>
            <w:shd w:val="clear" w:color="auto" w:fill="D9D9D9" w:themeFill="background1" w:themeFillShade="D9"/>
          </w:tcPr>
          <w:p w14:paraId="036A5D35" w14:textId="6BCA8D83" w:rsidR="00F32262" w:rsidRPr="00AC2B58" w:rsidRDefault="00F32262" w:rsidP="00F32262">
            <w:pPr>
              <w:rPr>
                <w:rFonts w:ascii="Avenir Next LT Pro Light" w:hAnsi="Avenir Next LT Pro Light"/>
              </w:rPr>
            </w:pPr>
            <w:r w:rsidRPr="00AC2B58">
              <w:rPr>
                <w:rFonts w:ascii="Avenir Next LT Pro Light" w:hAnsi="Avenir Next LT Pro Light"/>
                <w:lang w:val="en-GB"/>
              </w:rPr>
              <w:t xml:space="preserve">Test used to identify HIV/AIDS status? </w:t>
            </w:r>
          </w:p>
        </w:tc>
        <w:tc>
          <w:tcPr>
            <w:tcW w:w="6633" w:type="dxa"/>
          </w:tcPr>
          <w:p w14:paraId="22865C46" w14:textId="77777777" w:rsidR="00F32262" w:rsidRPr="00AC2B58" w:rsidRDefault="00F32262" w:rsidP="00F32262">
            <w:pPr>
              <w:rPr>
                <w:rFonts w:ascii="Avenir Next LT Pro Light" w:hAnsi="Avenir Next LT Pro Light"/>
              </w:rPr>
            </w:pPr>
          </w:p>
        </w:tc>
      </w:tr>
      <w:tr w:rsidR="00F32262" w:rsidRPr="00AC2B58" w14:paraId="6611E667" w14:textId="77777777" w:rsidTr="00F32262">
        <w:tc>
          <w:tcPr>
            <w:tcW w:w="3561" w:type="dxa"/>
            <w:shd w:val="clear" w:color="auto" w:fill="D9D9D9" w:themeFill="background1" w:themeFillShade="D9"/>
          </w:tcPr>
          <w:p w14:paraId="42ADD8FE" w14:textId="2BCB7DFB" w:rsidR="00F32262" w:rsidRPr="00AC2B58" w:rsidRDefault="00F32262" w:rsidP="00F32262">
            <w:pPr>
              <w:rPr>
                <w:rFonts w:ascii="Avenir Next LT Pro Light" w:hAnsi="Avenir Next LT Pro Light"/>
              </w:rPr>
            </w:pPr>
            <w:r w:rsidRPr="00AC2B58">
              <w:rPr>
                <w:rFonts w:ascii="Avenir Next LT Pro Light" w:hAnsi="Avenir Next LT Pro Light"/>
                <w:lang w:val="en-GB"/>
              </w:rPr>
              <w:t>Which of the epidemics are included in the study?</w:t>
            </w:r>
          </w:p>
        </w:tc>
        <w:tc>
          <w:tcPr>
            <w:tcW w:w="6633" w:type="dxa"/>
          </w:tcPr>
          <w:p w14:paraId="226A60D7" w14:textId="77777777" w:rsidR="00F32262" w:rsidRPr="00AC2B58" w:rsidRDefault="00F32262" w:rsidP="00F32262">
            <w:pPr>
              <w:rPr>
                <w:rFonts w:ascii="Avenir Next LT Pro Light" w:hAnsi="Avenir Next LT Pro Light"/>
              </w:rPr>
            </w:pPr>
          </w:p>
        </w:tc>
      </w:tr>
      <w:tr w:rsidR="00F32262" w:rsidRPr="00AC2B58" w14:paraId="706187AD" w14:textId="77777777" w:rsidTr="00F32262">
        <w:tc>
          <w:tcPr>
            <w:tcW w:w="3561" w:type="dxa"/>
            <w:shd w:val="clear" w:color="auto" w:fill="D9D9D9" w:themeFill="background1" w:themeFillShade="D9"/>
          </w:tcPr>
          <w:p w14:paraId="0AEFB24F" w14:textId="0E4FE441" w:rsidR="00F32262" w:rsidRPr="00AC2B58" w:rsidRDefault="00F32262" w:rsidP="00F32262">
            <w:pPr>
              <w:rPr>
                <w:rFonts w:ascii="Avenir Next LT Pro Light" w:hAnsi="Avenir Next LT Pro Light"/>
                <w:lang w:val="en-GB"/>
              </w:rPr>
            </w:pPr>
            <w:r w:rsidRPr="00AC2B58">
              <w:rPr>
                <w:rFonts w:ascii="Avenir Next LT Pro Light" w:hAnsi="Avenir Next LT Pro Light"/>
                <w:lang w:val="en-GB"/>
              </w:rPr>
              <w:t>Syndemic mentioned?</w:t>
            </w:r>
          </w:p>
        </w:tc>
        <w:tc>
          <w:tcPr>
            <w:tcW w:w="6633" w:type="dxa"/>
          </w:tcPr>
          <w:p w14:paraId="289828CA" w14:textId="77777777" w:rsidR="00F32262" w:rsidRPr="00AC2B58" w:rsidRDefault="00F32262" w:rsidP="00F32262">
            <w:pPr>
              <w:rPr>
                <w:rFonts w:ascii="Avenir Next LT Pro Light" w:hAnsi="Avenir Next LT Pro Light"/>
              </w:rPr>
            </w:pPr>
          </w:p>
        </w:tc>
      </w:tr>
      <w:tr w:rsidR="00F32262" w:rsidRPr="00AC2B58" w14:paraId="336FE95E" w14:textId="77777777" w:rsidTr="00F32262">
        <w:tc>
          <w:tcPr>
            <w:tcW w:w="3561" w:type="dxa"/>
            <w:shd w:val="clear" w:color="auto" w:fill="D9D9D9" w:themeFill="background1" w:themeFillShade="D9"/>
          </w:tcPr>
          <w:p w14:paraId="66380238" w14:textId="29F4477D" w:rsidR="00F32262" w:rsidRPr="00AC2B58" w:rsidRDefault="00F32262" w:rsidP="00F32262">
            <w:pPr>
              <w:rPr>
                <w:rFonts w:ascii="Avenir Next LT Pro Light" w:hAnsi="Avenir Next LT Pro Light"/>
                <w:lang w:val="en-GB"/>
              </w:rPr>
            </w:pPr>
            <w:r w:rsidRPr="00AC2B58">
              <w:rPr>
                <w:rFonts w:ascii="Avenir Next LT Pro Light" w:hAnsi="Avenir Next LT Pro Light"/>
                <w:lang w:val="en-GB"/>
              </w:rPr>
              <w:t>What type of IPV exposure (physical, sexual abuse and/or psychological abuse) is reported? Is it last 12 months and/or lifetime IPV?</w:t>
            </w:r>
          </w:p>
        </w:tc>
        <w:tc>
          <w:tcPr>
            <w:tcW w:w="6633" w:type="dxa"/>
          </w:tcPr>
          <w:p w14:paraId="0DB9FEC8" w14:textId="77777777" w:rsidR="00F32262" w:rsidRPr="00AC2B58" w:rsidRDefault="00F32262" w:rsidP="00F32262">
            <w:pPr>
              <w:rPr>
                <w:rFonts w:ascii="Avenir Next LT Pro Light" w:hAnsi="Avenir Next LT Pro Light"/>
              </w:rPr>
            </w:pPr>
          </w:p>
        </w:tc>
      </w:tr>
      <w:tr w:rsidR="00F32262" w:rsidRPr="00AC2B58" w14:paraId="502F8294" w14:textId="77777777" w:rsidTr="00F32262">
        <w:tc>
          <w:tcPr>
            <w:tcW w:w="3561" w:type="dxa"/>
            <w:shd w:val="clear" w:color="auto" w:fill="D9D9D9" w:themeFill="background1" w:themeFillShade="D9"/>
          </w:tcPr>
          <w:p w14:paraId="74ACDE8A" w14:textId="1B6750E4" w:rsidR="00F32262" w:rsidRPr="00AC2B58" w:rsidRDefault="00F32262" w:rsidP="00F32262">
            <w:pPr>
              <w:rPr>
                <w:rFonts w:ascii="Avenir Next LT Pro Light" w:hAnsi="Avenir Next LT Pro Light"/>
                <w:lang w:val="en-GB"/>
              </w:rPr>
            </w:pPr>
            <w:r w:rsidRPr="00AC2B58">
              <w:rPr>
                <w:rFonts w:ascii="Avenir Next LT Pro Light" w:hAnsi="Avenir Next LT Pro Light"/>
                <w:lang w:val="en-GB"/>
              </w:rPr>
              <w:t>What parenting practices reported?</w:t>
            </w:r>
          </w:p>
        </w:tc>
        <w:tc>
          <w:tcPr>
            <w:tcW w:w="6633" w:type="dxa"/>
          </w:tcPr>
          <w:p w14:paraId="26E23C49" w14:textId="77777777" w:rsidR="00F32262" w:rsidRPr="00AC2B58" w:rsidRDefault="00F32262" w:rsidP="00F32262">
            <w:pPr>
              <w:rPr>
                <w:rFonts w:ascii="Avenir Next LT Pro Light" w:hAnsi="Avenir Next LT Pro Light"/>
              </w:rPr>
            </w:pPr>
          </w:p>
        </w:tc>
      </w:tr>
      <w:tr w:rsidR="00F32262" w:rsidRPr="00AC2B58" w14:paraId="71FD99F4" w14:textId="77777777" w:rsidTr="00F32262">
        <w:tc>
          <w:tcPr>
            <w:tcW w:w="3561" w:type="dxa"/>
            <w:shd w:val="clear" w:color="auto" w:fill="D9D9D9" w:themeFill="background1" w:themeFillShade="D9"/>
          </w:tcPr>
          <w:p w14:paraId="6DE09AE3" w14:textId="6597036F" w:rsidR="00F32262" w:rsidRPr="00AC2B58" w:rsidRDefault="00F32262" w:rsidP="00F32262">
            <w:pPr>
              <w:rPr>
                <w:rFonts w:ascii="Avenir Next LT Pro Light" w:hAnsi="Avenir Next LT Pro Light"/>
                <w:lang w:val="en-GB"/>
              </w:rPr>
            </w:pPr>
            <w:r w:rsidRPr="00AC2B58">
              <w:rPr>
                <w:rFonts w:ascii="Avenir Next LT Pro Light" w:hAnsi="Avenir Next LT Pro Light"/>
                <w:lang w:val="en-GB"/>
              </w:rPr>
              <w:t>Poor parenting practices (Harsh and inconsistent disciplining, limited parental engagement and supervision, corporal punishment)?</w:t>
            </w:r>
          </w:p>
        </w:tc>
        <w:tc>
          <w:tcPr>
            <w:tcW w:w="6633" w:type="dxa"/>
          </w:tcPr>
          <w:p w14:paraId="5CA2F0D2" w14:textId="77777777" w:rsidR="00F32262" w:rsidRPr="00AC2B58" w:rsidRDefault="00F32262" w:rsidP="00F32262">
            <w:pPr>
              <w:rPr>
                <w:rFonts w:ascii="Avenir Next LT Pro Light" w:hAnsi="Avenir Next LT Pro Light"/>
              </w:rPr>
            </w:pPr>
          </w:p>
        </w:tc>
      </w:tr>
      <w:tr w:rsidR="00F32262" w:rsidRPr="00AC2B58" w14:paraId="5312C5CD" w14:textId="77777777" w:rsidTr="00F32262">
        <w:tc>
          <w:tcPr>
            <w:tcW w:w="3561" w:type="dxa"/>
            <w:shd w:val="clear" w:color="auto" w:fill="D9D9D9" w:themeFill="background1" w:themeFillShade="D9"/>
          </w:tcPr>
          <w:p w14:paraId="03C92EBA" w14:textId="6D6B9389" w:rsidR="00F32262" w:rsidRPr="00AC2B58" w:rsidRDefault="00F32262" w:rsidP="00F32262">
            <w:pPr>
              <w:rPr>
                <w:rFonts w:ascii="Avenir Next LT Pro Light" w:hAnsi="Avenir Next LT Pro Light"/>
                <w:lang w:val="en-GB"/>
              </w:rPr>
            </w:pPr>
            <w:r w:rsidRPr="00AC2B58">
              <w:rPr>
                <w:rFonts w:ascii="Avenir Next LT Pro Light" w:hAnsi="Avenir Next LT Pro Light"/>
                <w:lang w:val="en-GB"/>
              </w:rPr>
              <w:t>Child maltreatment (Physical abuse, emotional abuse and neglect)?</w:t>
            </w:r>
          </w:p>
        </w:tc>
        <w:tc>
          <w:tcPr>
            <w:tcW w:w="6633" w:type="dxa"/>
          </w:tcPr>
          <w:p w14:paraId="581259FB" w14:textId="77777777" w:rsidR="00F32262" w:rsidRPr="00AC2B58" w:rsidRDefault="00F32262" w:rsidP="00F32262">
            <w:pPr>
              <w:rPr>
                <w:rFonts w:ascii="Avenir Next LT Pro Light" w:hAnsi="Avenir Next LT Pro Light"/>
              </w:rPr>
            </w:pPr>
          </w:p>
        </w:tc>
      </w:tr>
      <w:tr w:rsidR="00AC2B58" w:rsidRPr="00AC2B58" w14:paraId="19217776" w14:textId="77777777" w:rsidTr="00F32262">
        <w:tc>
          <w:tcPr>
            <w:tcW w:w="3561" w:type="dxa"/>
            <w:shd w:val="clear" w:color="auto" w:fill="D9D9D9" w:themeFill="background1" w:themeFillShade="D9"/>
          </w:tcPr>
          <w:p w14:paraId="4F123708" w14:textId="11A03F72" w:rsidR="00AC2B58" w:rsidRPr="00AC2B58" w:rsidRDefault="00AC2B58" w:rsidP="00AC2B58">
            <w:pPr>
              <w:rPr>
                <w:rFonts w:ascii="Avenir Next LT Pro Light" w:hAnsi="Avenir Next LT Pro Light"/>
                <w:lang w:val="en-GB"/>
              </w:rPr>
            </w:pPr>
            <w:r w:rsidRPr="00AC2B58">
              <w:rPr>
                <w:rFonts w:ascii="Avenir Next LT Pro Light" w:hAnsi="Avenir Next LT Pro Light"/>
              </w:rPr>
              <w:t>Positive parenting practices reported (Involved,</w:t>
            </w:r>
            <w:r w:rsidRPr="00AC2B58">
              <w:rPr>
                <w:rFonts w:ascii="Avenir Next LT Pro Light" w:hAnsi="Avenir Next LT Pro Light"/>
                <w:spacing w:val="-5"/>
              </w:rPr>
              <w:t xml:space="preserve"> </w:t>
            </w:r>
            <w:r w:rsidRPr="00AC2B58">
              <w:rPr>
                <w:rFonts w:ascii="Avenir Next LT Pro Light" w:hAnsi="Avenir Next LT Pro Light"/>
              </w:rPr>
              <w:t>nurturing,</w:t>
            </w:r>
            <w:r w:rsidRPr="00AC2B58">
              <w:rPr>
                <w:rFonts w:ascii="Avenir Next LT Pro Light" w:hAnsi="Avenir Next LT Pro Light"/>
                <w:spacing w:val="-4"/>
              </w:rPr>
              <w:t xml:space="preserve"> </w:t>
            </w:r>
            <w:r w:rsidRPr="00AC2B58">
              <w:rPr>
                <w:rFonts w:ascii="Avenir Next LT Pro Light" w:hAnsi="Avenir Next LT Pro Light"/>
              </w:rPr>
              <w:t>and</w:t>
            </w:r>
            <w:r w:rsidRPr="00AC2B58">
              <w:rPr>
                <w:rFonts w:ascii="Avenir Next LT Pro Light" w:hAnsi="Avenir Next LT Pro Light"/>
                <w:spacing w:val="-5"/>
              </w:rPr>
              <w:t xml:space="preserve"> </w:t>
            </w:r>
            <w:r w:rsidRPr="00AC2B58">
              <w:rPr>
                <w:rFonts w:ascii="Avenir Next LT Pro Light" w:hAnsi="Avenir Next LT Pro Light"/>
              </w:rPr>
              <w:lastRenderedPageBreak/>
              <w:t>accepting</w:t>
            </w:r>
            <w:r w:rsidRPr="00AC2B58">
              <w:rPr>
                <w:rFonts w:ascii="Avenir Next LT Pro Light" w:hAnsi="Avenir Next LT Pro Light"/>
                <w:spacing w:val="-5"/>
              </w:rPr>
              <w:t xml:space="preserve"> </w:t>
            </w:r>
            <w:r w:rsidRPr="00AC2B58">
              <w:rPr>
                <w:rFonts w:ascii="Avenir Next LT Pro Light" w:hAnsi="Avenir Next LT Pro Light"/>
              </w:rPr>
              <w:t>behaviour,</w:t>
            </w:r>
            <w:r w:rsidRPr="00AC2B58">
              <w:rPr>
                <w:rFonts w:ascii="Avenir Next LT Pro Light" w:hAnsi="Avenir Next LT Pro Light"/>
                <w:spacing w:val="-4"/>
              </w:rPr>
              <w:t xml:space="preserve"> </w:t>
            </w:r>
            <w:r w:rsidRPr="00AC2B58">
              <w:rPr>
                <w:rFonts w:ascii="Avenir Next LT Pro Light" w:hAnsi="Avenir Next LT Pro Light"/>
              </w:rPr>
              <w:t>behaviours</w:t>
            </w:r>
            <w:r w:rsidRPr="00AC2B58">
              <w:rPr>
                <w:rFonts w:ascii="Avenir Next LT Pro Light" w:hAnsi="Avenir Next LT Pro Light"/>
                <w:spacing w:val="-4"/>
              </w:rPr>
              <w:t xml:space="preserve"> </w:t>
            </w:r>
            <w:r w:rsidRPr="00AC2B58">
              <w:rPr>
                <w:rFonts w:ascii="Avenir Next LT Pro Light" w:hAnsi="Avenir Next LT Pro Light"/>
              </w:rPr>
              <w:t>related</w:t>
            </w:r>
            <w:r w:rsidRPr="00AC2B58">
              <w:rPr>
                <w:rFonts w:ascii="Avenir Next LT Pro Light" w:hAnsi="Avenir Next LT Pro Light"/>
                <w:spacing w:val="-6"/>
              </w:rPr>
              <w:t xml:space="preserve"> </w:t>
            </w:r>
            <w:r w:rsidRPr="00AC2B58">
              <w:rPr>
                <w:rFonts w:ascii="Avenir Next LT Pro Light" w:hAnsi="Avenir Next LT Pro Light"/>
              </w:rPr>
              <w:t>to</w:t>
            </w:r>
            <w:r w:rsidRPr="00AC2B58">
              <w:rPr>
                <w:rFonts w:ascii="Avenir Next LT Pro Light" w:hAnsi="Avenir Next LT Pro Light"/>
                <w:spacing w:val="-5"/>
              </w:rPr>
              <w:t xml:space="preserve"> </w:t>
            </w:r>
            <w:r w:rsidRPr="00AC2B58">
              <w:rPr>
                <w:rFonts w:ascii="Avenir Next LT Pro Light" w:hAnsi="Avenir Next LT Pro Light"/>
              </w:rPr>
              <w:t>engaging</w:t>
            </w:r>
            <w:r w:rsidRPr="00AC2B58">
              <w:rPr>
                <w:rFonts w:ascii="Avenir Next LT Pro Light" w:hAnsi="Avenir Next LT Pro Light"/>
                <w:spacing w:val="-5"/>
              </w:rPr>
              <w:t xml:space="preserve"> </w:t>
            </w:r>
            <w:r w:rsidRPr="00AC2B58">
              <w:rPr>
                <w:rFonts w:ascii="Avenir Next LT Pro Light" w:hAnsi="Avenir Next LT Pro Light"/>
              </w:rPr>
              <w:t>in</w:t>
            </w:r>
            <w:r w:rsidRPr="00AC2B58">
              <w:rPr>
                <w:rFonts w:ascii="Avenir Next LT Pro Light" w:hAnsi="Avenir Next LT Pro Light"/>
                <w:spacing w:val="-5"/>
              </w:rPr>
              <w:t xml:space="preserve"> </w:t>
            </w:r>
            <w:r w:rsidRPr="00AC2B58">
              <w:rPr>
                <w:rFonts w:ascii="Avenir Next LT Pro Light" w:hAnsi="Avenir Next LT Pro Light"/>
              </w:rPr>
              <w:t>play</w:t>
            </w:r>
            <w:r w:rsidRPr="00AC2B58">
              <w:rPr>
                <w:rFonts w:ascii="Avenir Next LT Pro Light" w:hAnsi="Avenir Next LT Pro Light"/>
                <w:spacing w:val="-5"/>
              </w:rPr>
              <w:t xml:space="preserve"> </w:t>
            </w:r>
            <w:r w:rsidRPr="00AC2B58">
              <w:rPr>
                <w:rFonts w:ascii="Avenir Next LT Pro Light" w:hAnsi="Avenir Next LT Pro Light"/>
              </w:rPr>
              <w:t>and</w:t>
            </w:r>
            <w:r w:rsidRPr="00AC2B58">
              <w:rPr>
                <w:rFonts w:ascii="Avenir Next LT Pro Light" w:hAnsi="Avenir Next LT Pro Light"/>
                <w:spacing w:val="-5"/>
              </w:rPr>
              <w:t xml:space="preserve"> </w:t>
            </w:r>
            <w:r w:rsidRPr="00AC2B58">
              <w:rPr>
                <w:rFonts w:ascii="Avenir Next LT Pro Light" w:hAnsi="Avenir Next LT Pro Light"/>
              </w:rPr>
              <w:t>monitoring</w:t>
            </w:r>
            <w:r w:rsidRPr="00AC2B58">
              <w:rPr>
                <w:rFonts w:ascii="Avenir Next LT Pro Light" w:hAnsi="Avenir Next LT Pro Light"/>
                <w:spacing w:val="-4"/>
              </w:rPr>
              <w:t xml:space="preserve"> </w:t>
            </w:r>
            <w:r w:rsidRPr="00AC2B58">
              <w:rPr>
                <w:rFonts w:ascii="Avenir Next LT Pro Light" w:hAnsi="Avenir Next LT Pro Light"/>
              </w:rPr>
              <w:t>of</w:t>
            </w:r>
            <w:r w:rsidRPr="00AC2B58">
              <w:rPr>
                <w:rFonts w:ascii="Avenir Next LT Pro Light" w:hAnsi="Avenir Next LT Pro Light"/>
                <w:spacing w:val="-5"/>
              </w:rPr>
              <w:t xml:space="preserve"> </w:t>
            </w:r>
            <w:r w:rsidRPr="00AC2B58">
              <w:rPr>
                <w:rFonts w:ascii="Avenir Next LT Pro Light" w:hAnsi="Avenir Next LT Pro Light"/>
              </w:rPr>
              <w:t>a</w:t>
            </w:r>
            <w:r w:rsidRPr="00AC2B58">
              <w:rPr>
                <w:rFonts w:ascii="Avenir Next LT Pro Light" w:hAnsi="Avenir Next LT Pro Light"/>
                <w:spacing w:val="-5"/>
              </w:rPr>
              <w:t xml:space="preserve"> </w:t>
            </w:r>
            <w:r w:rsidRPr="00AC2B58">
              <w:rPr>
                <w:rFonts w:ascii="Avenir Next LT Pro Light" w:hAnsi="Avenir Next LT Pro Light"/>
              </w:rPr>
              <w:t>child</w:t>
            </w:r>
            <w:r w:rsidRPr="00AC2B58">
              <w:rPr>
                <w:rFonts w:ascii="Avenir Next LT Pro Light" w:hAnsi="Avenir Next LT Pro Light"/>
                <w:spacing w:val="-5"/>
              </w:rPr>
              <w:t xml:space="preserve"> </w:t>
            </w:r>
            <w:r w:rsidRPr="00AC2B58">
              <w:rPr>
                <w:rFonts w:ascii="Avenir Next LT Pro Light" w:hAnsi="Avenir Next LT Pro Light"/>
              </w:rPr>
              <w:t>by</w:t>
            </w:r>
            <w:r w:rsidRPr="00AC2B58">
              <w:rPr>
                <w:rFonts w:ascii="Avenir Next LT Pro Light" w:hAnsi="Avenir Next LT Pro Light"/>
                <w:spacing w:val="-5"/>
              </w:rPr>
              <w:t xml:space="preserve"> </w:t>
            </w:r>
            <w:r w:rsidRPr="00AC2B58">
              <w:rPr>
                <w:rFonts w:ascii="Avenir Next LT Pro Light" w:hAnsi="Avenir Next LT Pro Light"/>
              </w:rPr>
              <w:t>a</w:t>
            </w:r>
            <w:r w:rsidRPr="00AC2B58">
              <w:rPr>
                <w:rFonts w:ascii="Avenir Next LT Pro Light" w:hAnsi="Avenir Next LT Pro Light"/>
                <w:spacing w:val="-5"/>
              </w:rPr>
              <w:t xml:space="preserve"> </w:t>
            </w:r>
            <w:r w:rsidRPr="00AC2B58">
              <w:rPr>
                <w:rFonts w:ascii="Avenir Next LT Pro Light" w:hAnsi="Avenir Next LT Pro Light"/>
              </w:rPr>
              <w:t>parent)</w:t>
            </w:r>
            <w:r w:rsidRPr="00AC2B58">
              <w:rPr>
                <w:rFonts w:ascii="Avenir Next LT Pro Light" w:hAnsi="Avenir Next LT Pro Light"/>
                <w:spacing w:val="-4"/>
              </w:rPr>
              <w:t>.</w:t>
            </w:r>
          </w:p>
        </w:tc>
        <w:tc>
          <w:tcPr>
            <w:tcW w:w="6633" w:type="dxa"/>
          </w:tcPr>
          <w:p w14:paraId="08D61CF4" w14:textId="77777777" w:rsidR="00AC2B58" w:rsidRPr="00AC2B58" w:rsidRDefault="00AC2B58" w:rsidP="00AC2B58">
            <w:pPr>
              <w:rPr>
                <w:rFonts w:ascii="Avenir Next LT Pro Light" w:hAnsi="Avenir Next LT Pro Light"/>
              </w:rPr>
            </w:pPr>
          </w:p>
        </w:tc>
      </w:tr>
    </w:tbl>
    <w:p w14:paraId="73772FD3" w14:textId="4EC6EF7D" w:rsidR="00B946FC" w:rsidRDefault="00B946FC">
      <w:pPr>
        <w:spacing w:beforeAutospacing="1" w:afterAutospacing="1"/>
        <w:rPr>
          <w:rFonts w:ascii="Avenir Next LT Pro Light" w:hAnsi="Avenir Next LT Pro Light" w:cs="Arial"/>
          <w:color w:val="000000"/>
          <w:sz w:val="20"/>
          <w:szCs w:val="20"/>
        </w:rPr>
      </w:pPr>
    </w:p>
    <w:p w14:paraId="010F07AC" w14:textId="77777777" w:rsidR="00426133" w:rsidRDefault="00426133">
      <w:pPr>
        <w:spacing w:beforeAutospacing="1" w:afterAutospacing="1"/>
        <w:rPr>
          <w:rFonts w:ascii="Avenir Next LT Pro Light" w:hAnsi="Avenir Next LT Pro Light" w:cs="Arial"/>
          <w:color w:val="000000"/>
          <w:sz w:val="20"/>
          <w:szCs w:val="20"/>
        </w:rPr>
      </w:pPr>
    </w:p>
    <w:p w14:paraId="1DC480BB" w14:textId="51FF5A8E" w:rsidR="00DD6A95" w:rsidRDefault="00DD6A95">
      <w:pPr>
        <w:spacing w:beforeAutospacing="1" w:afterAutospacing="1"/>
        <w:rPr>
          <w:rFonts w:ascii="Avenir Next LT Pro Light" w:hAnsi="Avenir Next LT Pro Light" w:cs="Arial"/>
          <w:sz w:val="20"/>
          <w:szCs w:val="20"/>
        </w:rPr>
      </w:pPr>
    </w:p>
    <w:p w14:paraId="4C41D898" w14:textId="151F2559" w:rsidR="00237559" w:rsidRDefault="00237559">
      <w:pPr>
        <w:spacing w:beforeAutospacing="1" w:afterAutospacing="1"/>
        <w:rPr>
          <w:rFonts w:ascii="Avenir Next LT Pro Light" w:hAnsi="Avenir Next LT Pro Light" w:cs="Arial"/>
          <w:sz w:val="20"/>
          <w:szCs w:val="20"/>
        </w:rPr>
      </w:pPr>
    </w:p>
    <w:p w14:paraId="66E890E9" w14:textId="030C22B9" w:rsidR="00237559" w:rsidRDefault="00237559">
      <w:pPr>
        <w:spacing w:beforeAutospacing="1" w:afterAutospacing="1"/>
        <w:rPr>
          <w:rFonts w:ascii="Avenir Next LT Pro Light" w:hAnsi="Avenir Next LT Pro Light" w:cs="Arial"/>
          <w:sz w:val="20"/>
          <w:szCs w:val="20"/>
        </w:rPr>
      </w:pPr>
    </w:p>
    <w:p w14:paraId="039CD227" w14:textId="3236C576" w:rsidR="00237559" w:rsidRDefault="00237559">
      <w:pPr>
        <w:spacing w:beforeAutospacing="1" w:afterAutospacing="1"/>
        <w:rPr>
          <w:rFonts w:ascii="Avenir Next LT Pro Light" w:hAnsi="Avenir Next LT Pro Light" w:cs="Arial"/>
          <w:sz w:val="20"/>
          <w:szCs w:val="20"/>
        </w:rPr>
      </w:pPr>
    </w:p>
    <w:p w14:paraId="7A421F8A" w14:textId="55C0E05D" w:rsidR="00237559" w:rsidRDefault="00237559">
      <w:pPr>
        <w:spacing w:beforeAutospacing="1" w:afterAutospacing="1"/>
        <w:rPr>
          <w:rFonts w:ascii="Avenir Next LT Pro Light" w:hAnsi="Avenir Next LT Pro Light" w:cs="Arial"/>
          <w:sz w:val="20"/>
          <w:szCs w:val="20"/>
        </w:rPr>
      </w:pPr>
    </w:p>
    <w:p w14:paraId="636C2F51" w14:textId="486026F8" w:rsidR="00237559" w:rsidRDefault="00237559">
      <w:pPr>
        <w:spacing w:beforeAutospacing="1" w:afterAutospacing="1"/>
        <w:rPr>
          <w:rFonts w:ascii="Avenir Next LT Pro Light" w:hAnsi="Avenir Next LT Pro Light" w:cs="Arial"/>
          <w:sz w:val="20"/>
          <w:szCs w:val="20"/>
        </w:rPr>
      </w:pPr>
    </w:p>
    <w:p w14:paraId="2BC3CB31" w14:textId="1156DB23" w:rsidR="00237559" w:rsidRDefault="00237559">
      <w:pPr>
        <w:spacing w:beforeAutospacing="1" w:afterAutospacing="1"/>
        <w:rPr>
          <w:rFonts w:ascii="Avenir Next LT Pro Light" w:hAnsi="Avenir Next LT Pro Light" w:cs="Arial"/>
          <w:sz w:val="20"/>
          <w:szCs w:val="20"/>
        </w:rPr>
      </w:pPr>
    </w:p>
    <w:p w14:paraId="4C219A5E" w14:textId="402BDB05" w:rsidR="00237559" w:rsidRDefault="00237559">
      <w:pPr>
        <w:spacing w:beforeAutospacing="1" w:afterAutospacing="1"/>
        <w:rPr>
          <w:rFonts w:ascii="Avenir Next LT Pro Light" w:hAnsi="Avenir Next LT Pro Light" w:cs="Arial"/>
          <w:sz w:val="20"/>
          <w:szCs w:val="20"/>
        </w:rPr>
      </w:pPr>
    </w:p>
    <w:p w14:paraId="6D7E249B" w14:textId="1B4F4DB0" w:rsidR="00237559" w:rsidRDefault="00237559">
      <w:pPr>
        <w:spacing w:beforeAutospacing="1" w:afterAutospacing="1"/>
        <w:rPr>
          <w:rFonts w:ascii="Avenir Next LT Pro Light" w:hAnsi="Avenir Next LT Pro Light" w:cs="Arial"/>
          <w:sz w:val="20"/>
          <w:szCs w:val="20"/>
        </w:rPr>
      </w:pPr>
    </w:p>
    <w:p w14:paraId="4C642AAF" w14:textId="39C65BEF" w:rsidR="00237559" w:rsidRDefault="00237559">
      <w:pPr>
        <w:spacing w:beforeAutospacing="1" w:afterAutospacing="1"/>
        <w:rPr>
          <w:rFonts w:ascii="Avenir Next LT Pro Light" w:hAnsi="Avenir Next LT Pro Light" w:cs="Arial"/>
          <w:sz w:val="20"/>
          <w:szCs w:val="20"/>
        </w:rPr>
      </w:pPr>
    </w:p>
    <w:p w14:paraId="09C1A9EF" w14:textId="65A0DB96" w:rsidR="00237559" w:rsidRDefault="00237559">
      <w:pPr>
        <w:spacing w:beforeAutospacing="1" w:afterAutospacing="1"/>
        <w:rPr>
          <w:rFonts w:ascii="Avenir Next LT Pro Light" w:hAnsi="Avenir Next LT Pro Light" w:cs="Arial"/>
          <w:sz w:val="20"/>
          <w:szCs w:val="20"/>
        </w:rPr>
      </w:pPr>
    </w:p>
    <w:p w14:paraId="6714F84F" w14:textId="2A86E157" w:rsidR="00237559" w:rsidRDefault="00237559">
      <w:pPr>
        <w:spacing w:beforeAutospacing="1" w:afterAutospacing="1"/>
        <w:rPr>
          <w:rFonts w:ascii="Avenir Next LT Pro Light" w:hAnsi="Avenir Next LT Pro Light" w:cs="Arial"/>
          <w:sz w:val="20"/>
          <w:szCs w:val="20"/>
        </w:rPr>
      </w:pPr>
    </w:p>
    <w:p w14:paraId="137F9D00" w14:textId="21B6CD09" w:rsidR="00237559" w:rsidRDefault="00237559">
      <w:pPr>
        <w:spacing w:beforeAutospacing="1" w:afterAutospacing="1"/>
        <w:rPr>
          <w:rFonts w:ascii="Avenir Next LT Pro Light" w:hAnsi="Avenir Next LT Pro Light" w:cs="Arial"/>
          <w:sz w:val="20"/>
          <w:szCs w:val="20"/>
        </w:rPr>
      </w:pPr>
    </w:p>
    <w:p w14:paraId="7CE4A968" w14:textId="6B44047F" w:rsidR="00237559" w:rsidRDefault="00237559">
      <w:pPr>
        <w:spacing w:beforeAutospacing="1" w:afterAutospacing="1"/>
        <w:rPr>
          <w:rFonts w:ascii="Avenir Next LT Pro Light" w:hAnsi="Avenir Next LT Pro Light" w:cs="Arial"/>
          <w:sz w:val="20"/>
          <w:szCs w:val="20"/>
        </w:rPr>
      </w:pPr>
    </w:p>
    <w:p w14:paraId="2B6D76F2" w14:textId="77777777" w:rsidR="00237559" w:rsidRDefault="00237559">
      <w:pPr>
        <w:spacing w:beforeAutospacing="1" w:afterAutospacing="1"/>
        <w:rPr>
          <w:rFonts w:ascii="Avenir Next LT Pro Light" w:hAnsi="Avenir Next LT Pro Light" w:cs="Arial"/>
          <w:sz w:val="20"/>
          <w:szCs w:val="20"/>
        </w:rPr>
      </w:pPr>
    </w:p>
    <w:p w14:paraId="78B5A554" w14:textId="5B74FD99" w:rsidR="00DD6A95" w:rsidRDefault="007D35F3" w:rsidP="007D35F3">
      <w:pPr>
        <w:pStyle w:val="Heading3"/>
      </w:pPr>
      <w:r>
        <w:lastRenderedPageBreak/>
        <w:t xml:space="preserve">Appendix 3: </w:t>
      </w:r>
      <w:r w:rsidRPr="006648D2">
        <w:t>Preferred Reporting Items for Systematic Reviews and Meta-analyses extension for scoping review (PRISMA-ScR) flow diagram</w:t>
      </w:r>
    </w:p>
    <w:p w14:paraId="3941D0F5" w14:textId="3EE17238" w:rsidR="00DD6A95" w:rsidRDefault="00426133">
      <w:pPr>
        <w:spacing w:beforeAutospacing="1" w:afterAutospacing="1"/>
        <w:rPr>
          <w:rFonts w:ascii="Avenir Next LT Pro Light" w:hAnsi="Avenir Next LT Pro Light" w:cs="Arial"/>
          <w:sz w:val="20"/>
          <w:szCs w:val="20"/>
        </w:rPr>
      </w:pPr>
      <w:r>
        <w:rPr>
          <w:noProof/>
          <w:lang w:val="en-GB" w:eastAsia="en-GB"/>
        </w:rPr>
        <w:drawing>
          <wp:inline distT="0" distB="0" distL="0" distR="0" wp14:anchorId="69E7A63B" wp14:editId="242C8659">
            <wp:extent cx="5731510" cy="598539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11"/>
                    <a:srcRect l="31243" t="26119" r="32418" b="20107"/>
                    <a:stretch/>
                  </pic:blipFill>
                  <pic:spPr bwMode="auto">
                    <a:xfrm>
                      <a:off x="0" y="0"/>
                      <a:ext cx="5731510" cy="5985397"/>
                    </a:xfrm>
                    <a:prstGeom prst="rect">
                      <a:avLst/>
                    </a:prstGeom>
                    <a:ln>
                      <a:noFill/>
                    </a:ln>
                    <a:extLst>
                      <a:ext uri="{53640926-AAD7-44D8-BBD7-CCE9431645EC}">
                        <a14:shadowObscured xmlns:a14="http://schemas.microsoft.com/office/drawing/2010/main"/>
                      </a:ext>
                    </a:extLst>
                  </pic:spPr>
                </pic:pic>
              </a:graphicData>
            </a:graphic>
          </wp:inline>
        </w:drawing>
      </w:r>
    </w:p>
    <w:p w14:paraId="3D0A59A9" w14:textId="54A0692B" w:rsidR="00DD6A95" w:rsidRDefault="00426133">
      <w:pPr>
        <w:spacing w:beforeAutospacing="1" w:afterAutospacing="1"/>
        <w:rPr>
          <w:rFonts w:ascii="Avenir Next LT Pro Light" w:hAnsi="Avenir Next LT Pro Light" w:cs="Arial"/>
          <w:sz w:val="20"/>
          <w:szCs w:val="20"/>
        </w:rPr>
      </w:pPr>
      <w:r w:rsidRPr="00E00A7E">
        <w:rPr>
          <w:rFonts w:ascii="Arial" w:hAnsi="Arial" w:cs="Arial"/>
          <w:sz w:val="18"/>
          <w:szCs w:val="18"/>
        </w:rPr>
        <w:t>Page MJ, McKenzie JE, Bossuyt PM, Boutron I, Hoffmann TC, Mulrow CD, et al. The PRISMA 2020 statement: an updated guideline for reporting systematic reviews. BMJ 2021;372:n71. doi: 10.1136/bmj.n71</w:t>
      </w:r>
      <w:r>
        <w:rPr>
          <w:rFonts w:ascii="Arial" w:hAnsi="Arial" w:cs="Arial"/>
          <w:sz w:val="18"/>
          <w:szCs w:val="18"/>
        </w:rPr>
        <w:t xml:space="preserve">. </w:t>
      </w:r>
      <w:r w:rsidRPr="00E00A7E">
        <w:rPr>
          <w:rFonts w:ascii="Arial" w:hAnsi="Arial" w:cs="Arial"/>
          <w:color w:val="333399"/>
          <w:sz w:val="18"/>
          <w:szCs w:val="18"/>
        </w:rPr>
        <w:t>For more information, visit:</w:t>
      </w:r>
      <w:r w:rsidRPr="00E00A7E">
        <w:rPr>
          <w:rFonts w:ascii="Arial" w:hAnsi="Arial" w:cs="Arial"/>
          <w:sz w:val="18"/>
          <w:szCs w:val="18"/>
          <w:lang w:val="da-DK"/>
        </w:rPr>
        <w:t xml:space="preserve"> </w:t>
      </w:r>
      <w:hyperlink r:id="rId12" w:history="1">
        <w:r w:rsidRPr="001E371A">
          <w:rPr>
            <w:rStyle w:val="Hyperlink"/>
            <w:rFonts w:ascii="Arial" w:hAnsi="Arial" w:cs="Arial"/>
            <w:sz w:val="18"/>
            <w:szCs w:val="18"/>
            <w:lang w:val="da-DK"/>
          </w:rPr>
          <w:t>http://www.prisma-statement.org/</w:t>
        </w:r>
      </w:hyperlink>
    </w:p>
    <w:p w14:paraId="1982B477" w14:textId="4651F147" w:rsidR="00DD6A95" w:rsidRDefault="00DD6A95">
      <w:pPr>
        <w:spacing w:beforeAutospacing="1" w:afterAutospacing="1"/>
        <w:rPr>
          <w:rFonts w:ascii="Avenir Next LT Pro Light" w:hAnsi="Avenir Next LT Pro Light" w:cs="Arial"/>
          <w:sz w:val="20"/>
          <w:szCs w:val="20"/>
        </w:rPr>
      </w:pPr>
    </w:p>
    <w:p w14:paraId="50A20589" w14:textId="72BB4351" w:rsidR="00DD6A95" w:rsidRDefault="00DD6A95">
      <w:pPr>
        <w:spacing w:beforeAutospacing="1" w:afterAutospacing="1"/>
        <w:rPr>
          <w:rFonts w:ascii="Avenir Next LT Pro Light" w:hAnsi="Avenir Next LT Pro Light" w:cs="Arial"/>
          <w:sz w:val="20"/>
          <w:szCs w:val="20"/>
        </w:rPr>
      </w:pPr>
    </w:p>
    <w:p w14:paraId="1838B57A" w14:textId="5296B767" w:rsidR="00DD6A95" w:rsidRDefault="00DD6A95">
      <w:pPr>
        <w:spacing w:beforeAutospacing="1" w:afterAutospacing="1"/>
        <w:rPr>
          <w:rFonts w:ascii="Avenir Next LT Pro Light" w:hAnsi="Avenir Next LT Pro Light" w:cs="Arial"/>
          <w:sz w:val="20"/>
          <w:szCs w:val="20"/>
        </w:rPr>
      </w:pPr>
    </w:p>
    <w:p w14:paraId="7B06B917" w14:textId="4BF79CEB" w:rsidR="00DD6A95" w:rsidRDefault="00DD6A95">
      <w:pPr>
        <w:spacing w:beforeAutospacing="1" w:afterAutospacing="1"/>
        <w:rPr>
          <w:rFonts w:ascii="Avenir Next LT Pro Light" w:hAnsi="Avenir Next LT Pro Light" w:cs="Arial"/>
          <w:sz w:val="20"/>
          <w:szCs w:val="20"/>
        </w:rPr>
      </w:pPr>
    </w:p>
    <w:p w14:paraId="754BBD0F" w14:textId="77777777" w:rsidR="00DD6A95" w:rsidRPr="001E1E61" w:rsidRDefault="00DD6A95">
      <w:pPr>
        <w:spacing w:beforeAutospacing="1" w:afterAutospacing="1"/>
        <w:rPr>
          <w:rFonts w:ascii="Avenir Next LT Pro Light" w:hAnsi="Avenir Next LT Pro Light" w:cs="Arial"/>
          <w:sz w:val="20"/>
          <w:szCs w:val="20"/>
        </w:rPr>
      </w:pPr>
    </w:p>
    <w:sectPr w:rsidR="00DD6A95" w:rsidRPr="001E1E6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F10CC" w14:textId="77777777" w:rsidR="00D779FB" w:rsidRDefault="00D779FB" w:rsidP="00710936">
      <w:pPr>
        <w:spacing w:after="0" w:line="240" w:lineRule="auto"/>
      </w:pPr>
      <w:r>
        <w:separator/>
      </w:r>
    </w:p>
  </w:endnote>
  <w:endnote w:type="continuationSeparator" w:id="0">
    <w:p w14:paraId="7BAD7E58" w14:textId="77777777" w:rsidR="00D779FB" w:rsidRDefault="00D779FB" w:rsidP="0071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Arial"/>
    <w:charset w:val="00"/>
    <w:family w:val="swiss"/>
    <w:pitch w:val="variable"/>
    <w:sig w:usb0="00000001"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29CF" w14:textId="2F34B08D" w:rsidR="00710936" w:rsidRPr="00710936" w:rsidRDefault="00710936" w:rsidP="00710936">
    <w:pPr>
      <w:widowControl w:val="0"/>
      <w:pBdr>
        <w:top w:val="single" w:sz="4" w:space="0" w:color="auto"/>
      </w:pBdr>
      <w:autoSpaceDE w:val="0"/>
      <w:autoSpaceDN w:val="0"/>
      <w:adjustRightInd w:val="0"/>
      <w:spacing w:after="0" w:line="240" w:lineRule="auto"/>
      <w:jc w:val="right"/>
      <w:rPr>
        <w:rFonts w:eastAsia="Times New Roman" w:cstheme="minorHAnsi"/>
        <w:sz w:val="24"/>
        <w:szCs w:val="24"/>
      </w:rPr>
    </w:pPr>
    <w:r w:rsidRPr="00710936">
      <w:rPr>
        <w:rFonts w:eastAsia="Times New Roman" w:cstheme="minorHAnsi"/>
        <w:iCs/>
        <w:sz w:val="18"/>
        <w:szCs w:val="18"/>
      </w:rPr>
      <w:t xml:space="preserve">Page </w:t>
    </w:r>
    <w:r w:rsidR="0034117E" w:rsidRPr="0034117E">
      <w:rPr>
        <w:rFonts w:eastAsia="Times New Roman" w:cstheme="minorHAnsi"/>
        <w:iCs/>
        <w:sz w:val="18"/>
        <w:szCs w:val="18"/>
      </w:rPr>
      <w:fldChar w:fldCharType="begin"/>
    </w:r>
    <w:r w:rsidR="0034117E" w:rsidRPr="0034117E">
      <w:rPr>
        <w:rFonts w:eastAsia="Times New Roman" w:cstheme="minorHAnsi"/>
        <w:iCs/>
        <w:sz w:val="18"/>
        <w:szCs w:val="18"/>
      </w:rPr>
      <w:instrText xml:space="preserve"> PAGE   \* MERGEFORMAT </w:instrText>
    </w:r>
    <w:r w:rsidR="0034117E" w:rsidRPr="0034117E">
      <w:rPr>
        <w:rFonts w:eastAsia="Times New Roman" w:cstheme="minorHAnsi"/>
        <w:iCs/>
        <w:sz w:val="18"/>
        <w:szCs w:val="18"/>
      </w:rPr>
      <w:fldChar w:fldCharType="separate"/>
    </w:r>
    <w:r w:rsidR="002B3D92">
      <w:rPr>
        <w:rFonts w:eastAsia="Times New Roman" w:cstheme="minorHAnsi"/>
        <w:iCs/>
        <w:noProof/>
        <w:sz w:val="18"/>
        <w:szCs w:val="18"/>
      </w:rPr>
      <w:t>1</w:t>
    </w:r>
    <w:r w:rsidR="0034117E" w:rsidRPr="0034117E">
      <w:rPr>
        <w:rFonts w:eastAsia="Times New Roman" w:cstheme="minorHAns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4B70" w14:textId="77777777" w:rsidR="00D779FB" w:rsidRDefault="00D779FB" w:rsidP="00710936">
      <w:pPr>
        <w:spacing w:after="0" w:line="240" w:lineRule="auto"/>
      </w:pPr>
      <w:r>
        <w:separator/>
      </w:r>
    </w:p>
  </w:footnote>
  <w:footnote w:type="continuationSeparator" w:id="0">
    <w:p w14:paraId="5C0FADDB" w14:textId="77777777" w:rsidR="00D779FB" w:rsidRDefault="00D779FB" w:rsidP="0071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D1D8" w14:textId="0EAE79EA" w:rsidR="00710936" w:rsidRPr="00710936" w:rsidRDefault="0025487E" w:rsidP="00710936">
    <w:pPr>
      <w:widowControl w:val="0"/>
      <w:pBdr>
        <w:bottom w:val="single" w:sz="4" w:space="0" w:color="auto"/>
      </w:pBdr>
      <w:autoSpaceDE w:val="0"/>
      <w:autoSpaceDN w:val="0"/>
      <w:adjustRightInd w:val="0"/>
      <w:spacing w:after="0" w:line="240" w:lineRule="auto"/>
      <w:jc w:val="right"/>
      <w:rPr>
        <w:rFonts w:eastAsia="Times New Roman" w:cstheme="minorHAnsi"/>
        <w:sz w:val="24"/>
        <w:szCs w:val="24"/>
      </w:rPr>
    </w:pPr>
    <w:r>
      <w:rPr>
        <w:rFonts w:eastAsia="Times New Roman" w:cstheme="minorHAnsi"/>
        <w:sz w:val="20"/>
        <w:szCs w:val="20"/>
      </w:rPr>
      <w:t xml:space="preserve">JBI Evidence Synthesis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4642"/>
    <w:multiLevelType w:val="hybridMultilevel"/>
    <w:tmpl w:val="EF182794"/>
    <w:lvl w:ilvl="0" w:tplc="65200B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9DD5E1C"/>
    <w:multiLevelType w:val="hybridMultilevel"/>
    <w:tmpl w:val="337A43A0"/>
    <w:lvl w:ilvl="0" w:tplc="D5D4E00E">
      <w:start w:val="1"/>
      <w:numFmt w:val="lowerLetter"/>
      <w:lvlText w:val="%1)"/>
      <w:lvlJc w:val="left"/>
      <w:pPr>
        <w:ind w:left="3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1740222">
      <w:numFmt w:val="bullet"/>
      <w:lvlText w:val="•"/>
      <w:lvlJc w:val="left"/>
      <w:pPr>
        <w:ind w:left="1352" w:hanging="360"/>
      </w:pPr>
      <w:rPr>
        <w:rFonts w:hint="default"/>
        <w:lang w:val="en-US" w:eastAsia="en-US" w:bidi="ar-SA"/>
      </w:rPr>
    </w:lvl>
    <w:lvl w:ilvl="2" w:tplc="15D294C8">
      <w:numFmt w:val="bullet"/>
      <w:lvlText w:val="•"/>
      <w:lvlJc w:val="left"/>
      <w:pPr>
        <w:ind w:left="2344" w:hanging="360"/>
      </w:pPr>
      <w:rPr>
        <w:rFonts w:hint="default"/>
        <w:lang w:val="en-US" w:eastAsia="en-US" w:bidi="ar-SA"/>
      </w:rPr>
    </w:lvl>
    <w:lvl w:ilvl="3" w:tplc="65BE88D6">
      <w:numFmt w:val="bullet"/>
      <w:lvlText w:val="•"/>
      <w:lvlJc w:val="left"/>
      <w:pPr>
        <w:ind w:left="3336" w:hanging="360"/>
      </w:pPr>
      <w:rPr>
        <w:rFonts w:hint="default"/>
        <w:lang w:val="en-US" w:eastAsia="en-US" w:bidi="ar-SA"/>
      </w:rPr>
    </w:lvl>
    <w:lvl w:ilvl="4" w:tplc="0AC6ACBE">
      <w:numFmt w:val="bullet"/>
      <w:lvlText w:val="•"/>
      <w:lvlJc w:val="left"/>
      <w:pPr>
        <w:ind w:left="4328" w:hanging="360"/>
      </w:pPr>
      <w:rPr>
        <w:rFonts w:hint="default"/>
        <w:lang w:val="en-US" w:eastAsia="en-US" w:bidi="ar-SA"/>
      </w:rPr>
    </w:lvl>
    <w:lvl w:ilvl="5" w:tplc="7E8C662A">
      <w:numFmt w:val="bullet"/>
      <w:lvlText w:val="•"/>
      <w:lvlJc w:val="left"/>
      <w:pPr>
        <w:ind w:left="5320" w:hanging="360"/>
      </w:pPr>
      <w:rPr>
        <w:rFonts w:hint="default"/>
        <w:lang w:val="en-US" w:eastAsia="en-US" w:bidi="ar-SA"/>
      </w:rPr>
    </w:lvl>
    <w:lvl w:ilvl="6" w:tplc="D6F2C2E0">
      <w:numFmt w:val="bullet"/>
      <w:lvlText w:val="•"/>
      <w:lvlJc w:val="left"/>
      <w:pPr>
        <w:ind w:left="6312" w:hanging="360"/>
      </w:pPr>
      <w:rPr>
        <w:rFonts w:hint="default"/>
        <w:lang w:val="en-US" w:eastAsia="en-US" w:bidi="ar-SA"/>
      </w:rPr>
    </w:lvl>
    <w:lvl w:ilvl="7" w:tplc="89E49A62">
      <w:numFmt w:val="bullet"/>
      <w:lvlText w:val="•"/>
      <w:lvlJc w:val="left"/>
      <w:pPr>
        <w:ind w:left="7304" w:hanging="360"/>
      </w:pPr>
      <w:rPr>
        <w:rFonts w:hint="default"/>
        <w:lang w:val="en-US" w:eastAsia="en-US" w:bidi="ar-SA"/>
      </w:rPr>
    </w:lvl>
    <w:lvl w:ilvl="8" w:tplc="37065CE4">
      <w:numFmt w:val="bullet"/>
      <w:lvlText w:val="•"/>
      <w:lvlJc w:val="left"/>
      <w:pPr>
        <w:ind w:left="8296" w:hanging="360"/>
      </w:pPr>
      <w:rPr>
        <w:rFonts w:hint="default"/>
        <w:lang w:val="en-US" w:eastAsia="en-US" w:bidi="ar-SA"/>
      </w:rPr>
    </w:lvl>
  </w:abstractNum>
  <w:abstractNum w:abstractNumId="2" w15:restartNumberingAfterBreak="0">
    <w:nsid w:val="2FC13FFC"/>
    <w:multiLevelType w:val="hybridMultilevel"/>
    <w:tmpl w:val="1CB8FE40"/>
    <w:lvl w:ilvl="0" w:tplc="65200B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C64538C"/>
    <w:multiLevelType w:val="hybridMultilevel"/>
    <w:tmpl w:val="F48E8D80"/>
    <w:lvl w:ilvl="0" w:tplc="0E9A873C">
      <w:numFmt w:val="bullet"/>
      <w:lvlText w:val="•"/>
      <w:lvlJc w:val="left"/>
      <w:pPr>
        <w:ind w:left="360" w:hanging="360"/>
      </w:pPr>
      <w:rPr>
        <w:rFonts w:hint="default"/>
        <w:lang w:val="en-US" w:eastAsia="en-US" w:bidi="ar-SA"/>
      </w:rPr>
    </w:lvl>
    <w:lvl w:ilvl="1" w:tplc="1C090003" w:tentative="1">
      <w:start w:val="1"/>
      <w:numFmt w:val="bullet"/>
      <w:lvlText w:val="o"/>
      <w:lvlJc w:val="left"/>
      <w:pPr>
        <w:ind w:left="88" w:hanging="360"/>
      </w:pPr>
      <w:rPr>
        <w:rFonts w:ascii="Courier New" w:hAnsi="Courier New" w:cs="Courier New" w:hint="default"/>
      </w:rPr>
    </w:lvl>
    <w:lvl w:ilvl="2" w:tplc="1C090005" w:tentative="1">
      <w:start w:val="1"/>
      <w:numFmt w:val="bullet"/>
      <w:lvlText w:val=""/>
      <w:lvlJc w:val="left"/>
      <w:pPr>
        <w:ind w:left="808" w:hanging="360"/>
      </w:pPr>
      <w:rPr>
        <w:rFonts w:ascii="Wingdings" w:hAnsi="Wingdings" w:hint="default"/>
      </w:rPr>
    </w:lvl>
    <w:lvl w:ilvl="3" w:tplc="1C090001" w:tentative="1">
      <w:start w:val="1"/>
      <w:numFmt w:val="bullet"/>
      <w:lvlText w:val=""/>
      <w:lvlJc w:val="left"/>
      <w:pPr>
        <w:ind w:left="1528" w:hanging="360"/>
      </w:pPr>
      <w:rPr>
        <w:rFonts w:ascii="Symbol" w:hAnsi="Symbol" w:hint="default"/>
      </w:rPr>
    </w:lvl>
    <w:lvl w:ilvl="4" w:tplc="1C090003" w:tentative="1">
      <w:start w:val="1"/>
      <w:numFmt w:val="bullet"/>
      <w:lvlText w:val="o"/>
      <w:lvlJc w:val="left"/>
      <w:pPr>
        <w:ind w:left="2248" w:hanging="360"/>
      </w:pPr>
      <w:rPr>
        <w:rFonts w:ascii="Courier New" w:hAnsi="Courier New" w:cs="Courier New" w:hint="default"/>
      </w:rPr>
    </w:lvl>
    <w:lvl w:ilvl="5" w:tplc="1C090005" w:tentative="1">
      <w:start w:val="1"/>
      <w:numFmt w:val="bullet"/>
      <w:lvlText w:val=""/>
      <w:lvlJc w:val="left"/>
      <w:pPr>
        <w:ind w:left="2968" w:hanging="360"/>
      </w:pPr>
      <w:rPr>
        <w:rFonts w:ascii="Wingdings" w:hAnsi="Wingdings" w:hint="default"/>
      </w:rPr>
    </w:lvl>
    <w:lvl w:ilvl="6" w:tplc="1C090001" w:tentative="1">
      <w:start w:val="1"/>
      <w:numFmt w:val="bullet"/>
      <w:lvlText w:val=""/>
      <w:lvlJc w:val="left"/>
      <w:pPr>
        <w:ind w:left="3688" w:hanging="360"/>
      </w:pPr>
      <w:rPr>
        <w:rFonts w:ascii="Symbol" w:hAnsi="Symbol" w:hint="default"/>
      </w:rPr>
    </w:lvl>
    <w:lvl w:ilvl="7" w:tplc="1C090003" w:tentative="1">
      <w:start w:val="1"/>
      <w:numFmt w:val="bullet"/>
      <w:lvlText w:val="o"/>
      <w:lvlJc w:val="left"/>
      <w:pPr>
        <w:ind w:left="4408" w:hanging="360"/>
      </w:pPr>
      <w:rPr>
        <w:rFonts w:ascii="Courier New" w:hAnsi="Courier New" w:cs="Courier New" w:hint="default"/>
      </w:rPr>
    </w:lvl>
    <w:lvl w:ilvl="8" w:tplc="1C090005" w:tentative="1">
      <w:start w:val="1"/>
      <w:numFmt w:val="bullet"/>
      <w:lvlText w:val=""/>
      <w:lvlJc w:val="left"/>
      <w:pPr>
        <w:ind w:left="5128" w:hanging="360"/>
      </w:pPr>
      <w:rPr>
        <w:rFonts w:ascii="Wingdings" w:hAnsi="Wingdings" w:hint="default"/>
      </w:rPr>
    </w:lvl>
  </w:abstractNum>
  <w:abstractNum w:abstractNumId="4" w15:restartNumberingAfterBreak="0">
    <w:nsid w:val="53290048"/>
    <w:multiLevelType w:val="hybridMultilevel"/>
    <w:tmpl w:val="EA3EF318"/>
    <w:lvl w:ilvl="0" w:tplc="A5E00EC6">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0E9A873C">
      <w:numFmt w:val="bullet"/>
      <w:lvlText w:val="•"/>
      <w:lvlJc w:val="left"/>
      <w:pPr>
        <w:ind w:left="1712" w:hanging="360"/>
      </w:pPr>
      <w:rPr>
        <w:rFonts w:hint="default"/>
        <w:lang w:val="en-US" w:eastAsia="en-US" w:bidi="ar-SA"/>
      </w:rPr>
    </w:lvl>
    <w:lvl w:ilvl="2" w:tplc="750A9AA4">
      <w:numFmt w:val="bullet"/>
      <w:lvlText w:val="•"/>
      <w:lvlJc w:val="left"/>
      <w:pPr>
        <w:ind w:left="2704" w:hanging="360"/>
      </w:pPr>
      <w:rPr>
        <w:rFonts w:hint="default"/>
        <w:lang w:val="en-US" w:eastAsia="en-US" w:bidi="ar-SA"/>
      </w:rPr>
    </w:lvl>
    <w:lvl w:ilvl="3" w:tplc="22B26474">
      <w:numFmt w:val="bullet"/>
      <w:lvlText w:val="•"/>
      <w:lvlJc w:val="left"/>
      <w:pPr>
        <w:ind w:left="3696" w:hanging="360"/>
      </w:pPr>
      <w:rPr>
        <w:rFonts w:hint="default"/>
        <w:lang w:val="en-US" w:eastAsia="en-US" w:bidi="ar-SA"/>
      </w:rPr>
    </w:lvl>
    <w:lvl w:ilvl="4" w:tplc="1BDE6EFA">
      <w:numFmt w:val="bullet"/>
      <w:lvlText w:val="•"/>
      <w:lvlJc w:val="left"/>
      <w:pPr>
        <w:ind w:left="4688" w:hanging="360"/>
      </w:pPr>
      <w:rPr>
        <w:rFonts w:hint="default"/>
        <w:lang w:val="en-US" w:eastAsia="en-US" w:bidi="ar-SA"/>
      </w:rPr>
    </w:lvl>
    <w:lvl w:ilvl="5" w:tplc="DB24AEEE">
      <w:numFmt w:val="bullet"/>
      <w:lvlText w:val="•"/>
      <w:lvlJc w:val="left"/>
      <w:pPr>
        <w:ind w:left="5680" w:hanging="360"/>
      </w:pPr>
      <w:rPr>
        <w:rFonts w:hint="default"/>
        <w:lang w:val="en-US" w:eastAsia="en-US" w:bidi="ar-SA"/>
      </w:rPr>
    </w:lvl>
    <w:lvl w:ilvl="6" w:tplc="4F469E24">
      <w:numFmt w:val="bullet"/>
      <w:lvlText w:val="•"/>
      <w:lvlJc w:val="left"/>
      <w:pPr>
        <w:ind w:left="6672" w:hanging="360"/>
      </w:pPr>
      <w:rPr>
        <w:rFonts w:hint="default"/>
        <w:lang w:val="en-US" w:eastAsia="en-US" w:bidi="ar-SA"/>
      </w:rPr>
    </w:lvl>
    <w:lvl w:ilvl="7" w:tplc="69A69B88">
      <w:numFmt w:val="bullet"/>
      <w:lvlText w:val="•"/>
      <w:lvlJc w:val="left"/>
      <w:pPr>
        <w:ind w:left="7664" w:hanging="360"/>
      </w:pPr>
      <w:rPr>
        <w:rFonts w:hint="default"/>
        <w:lang w:val="en-US" w:eastAsia="en-US" w:bidi="ar-SA"/>
      </w:rPr>
    </w:lvl>
    <w:lvl w:ilvl="8" w:tplc="41E2C722">
      <w:numFmt w:val="bullet"/>
      <w:lvlText w:val="•"/>
      <w:lvlJc w:val="left"/>
      <w:pPr>
        <w:ind w:left="8656" w:hanging="360"/>
      </w:pPr>
      <w:rPr>
        <w:rFonts w:hint="default"/>
        <w:lang w:val="en-US" w:eastAsia="en-US" w:bidi="ar-SA"/>
      </w:rPr>
    </w:lvl>
  </w:abstractNum>
  <w:abstractNum w:abstractNumId="5" w15:restartNumberingAfterBreak="0">
    <w:nsid w:val="5B0A4F89"/>
    <w:multiLevelType w:val="hybridMultilevel"/>
    <w:tmpl w:val="D7E60A88"/>
    <w:lvl w:ilvl="0" w:tplc="A3162D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3F46557"/>
    <w:multiLevelType w:val="hybridMultilevel"/>
    <w:tmpl w:val="39C838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6D953173"/>
    <w:multiLevelType w:val="hybridMultilevel"/>
    <w:tmpl w:val="7F6E327E"/>
    <w:lvl w:ilvl="0" w:tplc="65200BF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MjEyszQ0MTIwNjJU0lEKTi0uzszPAykwrQUAQ1hhRywAAAA="/>
  </w:docVars>
  <w:rsids>
    <w:rsidRoot w:val="00710936"/>
    <w:rsid w:val="0000129C"/>
    <w:rsid w:val="00027CFD"/>
    <w:rsid w:val="0005783E"/>
    <w:rsid w:val="000840DA"/>
    <w:rsid w:val="0009107B"/>
    <w:rsid w:val="000D332F"/>
    <w:rsid w:val="000D56CF"/>
    <w:rsid w:val="00125146"/>
    <w:rsid w:val="00147C16"/>
    <w:rsid w:val="001649DC"/>
    <w:rsid w:val="00172B23"/>
    <w:rsid w:val="001837A6"/>
    <w:rsid w:val="001C15F3"/>
    <w:rsid w:val="001D3BDD"/>
    <w:rsid w:val="001E1306"/>
    <w:rsid w:val="001E1E61"/>
    <w:rsid w:val="001E32D4"/>
    <w:rsid w:val="001F28C8"/>
    <w:rsid w:val="001F5E56"/>
    <w:rsid w:val="00231605"/>
    <w:rsid w:val="00237559"/>
    <w:rsid w:val="00241009"/>
    <w:rsid w:val="002472B3"/>
    <w:rsid w:val="0025487E"/>
    <w:rsid w:val="00257176"/>
    <w:rsid w:val="002923D6"/>
    <w:rsid w:val="002B065D"/>
    <w:rsid w:val="002B3D92"/>
    <w:rsid w:val="002F798F"/>
    <w:rsid w:val="0031795E"/>
    <w:rsid w:val="0034117E"/>
    <w:rsid w:val="00385E4B"/>
    <w:rsid w:val="003944DB"/>
    <w:rsid w:val="003C541C"/>
    <w:rsid w:val="003E35CA"/>
    <w:rsid w:val="003E4C53"/>
    <w:rsid w:val="003F6CC7"/>
    <w:rsid w:val="00400D4C"/>
    <w:rsid w:val="00426133"/>
    <w:rsid w:val="00445852"/>
    <w:rsid w:val="004D7DA1"/>
    <w:rsid w:val="004E26E6"/>
    <w:rsid w:val="004F4F9E"/>
    <w:rsid w:val="005123F4"/>
    <w:rsid w:val="00546792"/>
    <w:rsid w:val="0058182C"/>
    <w:rsid w:val="005B5CE7"/>
    <w:rsid w:val="005C3079"/>
    <w:rsid w:val="005D1637"/>
    <w:rsid w:val="005E04FE"/>
    <w:rsid w:val="00602C6B"/>
    <w:rsid w:val="0060372D"/>
    <w:rsid w:val="00605669"/>
    <w:rsid w:val="006064E8"/>
    <w:rsid w:val="00610F8B"/>
    <w:rsid w:val="006125C8"/>
    <w:rsid w:val="00645070"/>
    <w:rsid w:val="0065369C"/>
    <w:rsid w:val="006648D2"/>
    <w:rsid w:val="00676027"/>
    <w:rsid w:val="0068151D"/>
    <w:rsid w:val="00682AEB"/>
    <w:rsid w:val="006E7575"/>
    <w:rsid w:val="006F1285"/>
    <w:rsid w:val="006F1ACE"/>
    <w:rsid w:val="00701C35"/>
    <w:rsid w:val="007023B5"/>
    <w:rsid w:val="0070782A"/>
    <w:rsid w:val="00710936"/>
    <w:rsid w:val="00730917"/>
    <w:rsid w:val="0073139F"/>
    <w:rsid w:val="00732F67"/>
    <w:rsid w:val="0076065F"/>
    <w:rsid w:val="0076231D"/>
    <w:rsid w:val="00766E1E"/>
    <w:rsid w:val="00782AAD"/>
    <w:rsid w:val="007B0516"/>
    <w:rsid w:val="007D35F3"/>
    <w:rsid w:val="007D6461"/>
    <w:rsid w:val="007E08F4"/>
    <w:rsid w:val="0080184B"/>
    <w:rsid w:val="008120DD"/>
    <w:rsid w:val="00830175"/>
    <w:rsid w:val="008419B9"/>
    <w:rsid w:val="00863104"/>
    <w:rsid w:val="008711A8"/>
    <w:rsid w:val="00880C19"/>
    <w:rsid w:val="00891124"/>
    <w:rsid w:val="008B1CEB"/>
    <w:rsid w:val="008E10B8"/>
    <w:rsid w:val="00907673"/>
    <w:rsid w:val="00916E1F"/>
    <w:rsid w:val="00920B5C"/>
    <w:rsid w:val="009274D1"/>
    <w:rsid w:val="00935BA5"/>
    <w:rsid w:val="00936D62"/>
    <w:rsid w:val="0095410E"/>
    <w:rsid w:val="00954121"/>
    <w:rsid w:val="00961140"/>
    <w:rsid w:val="0096332B"/>
    <w:rsid w:val="00964EDB"/>
    <w:rsid w:val="00967D48"/>
    <w:rsid w:val="009958A6"/>
    <w:rsid w:val="009C7A66"/>
    <w:rsid w:val="009F1A4E"/>
    <w:rsid w:val="00A079A3"/>
    <w:rsid w:val="00A11CB9"/>
    <w:rsid w:val="00A32E02"/>
    <w:rsid w:val="00A43E9B"/>
    <w:rsid w:val="00A623C4"/>
    <w:rsid w:val="00A700F4"/>
    <w:rsid w:val="00A71C55"/>
    <w:rsid w:val="00AC2B58"/>
    <w:rsid w:val="00AD271C"/>
    <w:rsid w:val="00B21475"/>
    <w:rsid w:val="00B42337"/>
    <w:rsid w:val="00B478F0"/>
    <w:rsid w:val="00B70B5F"/>
    <w:rsid w:val="00B946FC"/>
    <w:rsid w:val="00B96268"/>
    <w:rsid w:val="00B9664E"/>
    <w:rsid w:val="00BB23BE"/>
    <w:rsid w:val="00BE6E9F"/>
    <w:rsid w:val="00C06F7A"/>
    <w:rsid w:val="00C27AE9"/>
    <w:rsid w:val="00C402B8"/>
    <w:rsid w:val="00C5141C"/>
    <w:rsid w:val="00C72BC1"/>
    <w:rsid w:val="00C979DA"/>
    <w:rsid w:val="00CA0DE4"/>
    <w:rsid w:val="00CB20A2"/>
    <w:rsid w:val="00CD619C"/>
    <w:rsid w:val="00CD6D79"/>
    <w:rsid w:val="00D31BE6"/>
    <w:rsid w:val="00D44341"/>
    <w:rsid w:val="00D56716"/>
    <w:rsid w:val="00D779FB"/>
    <w:rsid w:val="00D91504"/>
    <w:rsid w:val="00D95F71"/>
    <w:rsid w:val="00DC3081"/>
    <w:rsid w:val="00DD6A95"/>
    <w:rsid w:val="00E20258"/>
    <w:rsid w:val="00E33D56"/>
    <w:rsid w:val="00E60324"/>
    <w:rsid w:val="00E71BC5"/>
    <w:rsid w:val="00E81047"/>
    <w:rsid w:val="00EA39E4"/>
    <w:rsid w:val="00F03056"/>
    <w:rsid w:val="00F05386"/>
    <w:rsid w:val="00F072BD"/>
    <w:rsid w:val="00F17F70"/>
    <w:rsid w:val="00F30089"/>
    <w:rsid w:val="00F31BD8"/>
    <w:rsid w:val="00F32262"/>
    <w:rsid w:val="00F43274"/>
    <w:rsid w:val="00F44AFD"/>
    <w:rsid w:val="00F606F1"/>
    <w:rsid w:val="00F83890"/>
    <w:rsid w:val="00F87AA5"/>
    <w:rsid w:val="00FA1BC4"/>
    <w:rsid w:val="00FB5048"/>
    <w:rsid w:val="00FB6814"/>
    <w:rsid w:val="00FE76D4"/>
    <w:rsid w:val="00FF3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5D3A"/>
  <w15:docId w15:val="{1AA63079-D155-42B8-9212-31EE0900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52"/>
  </w:style>
  <w:style w:type="paragraph" w:styleId="Heading1">
    <w:name w:val="heading 1"/>
    <w:basedOn w:val="Normal"/>
    <w:next w:val="Normal"/>
    <w:link w:val="Heading1Char"/>
    <w:uiPriority w:val="9"/>
    <w:qFormat/>
    <w:rsid w:val="004458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85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44585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4458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585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5852"/>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44585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44585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44585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936"/>
  </w:style>
  <w:style w:type="paragraph" w:styleId="Footer">
    <w:name w:val="footer"/>
    <w:basedOn w:val="Normal"/>
    <w:link w:val="FooterChar"/>
    <w:uiPriority w:val="99"/>
    <w:unhideWhenUsed/>
    <w:rsid w:val="00710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936"/>
  </w:style>
  <w:style w:type="paragraph" w:styleId="Title">
    <w:name w:val="Title"/>
    <w:basedOn w:val="Normal"/>
    <w:next w:val="Normal"/>
    <w:link w:val="TitleChar"/>
    <w:uiPriority w:val="10"/>
    <w:qFormat/>
    <w:rsid w:val="0044585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45852"/>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4458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4585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44585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44585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4585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45852"/>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44585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44585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44585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4585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44585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45852"/>
    <w:rPr>
      <w:color w:val="5A5A5A" w:themeColor="text1" w:themeTint="A5"/>
      <w:spacing w:val="15"/>
    </w:rPr>
  </w:style>
  <w:style w:type="character" w:styleId="Strong">
    <w:name w:val="Strong"/>
    <w:basedOn w:val="DefaultParagraphFont"/>
    <w:uiPriority w:val="22"/>
    <w:qFormat/>
    <w:rsid w:val="00445852"/>
    <w:rPr>
      <w:b/>
      <w:bCs/>
      <w:color w:val="auto"/>
    </w:rPr>
  </w:style>
  <w:style w:type="character" w:styleId="Emphasis">
    <w:name w:val="Emphasis"/>
    <w:basedOn w:val="DefaultParagraphFont"/>
    <w:uiPriority w:val="20"/>
    <w:qFormat/>
    <w:rsid w:val="00445852"/>
    <w:rPr>
      <w:i/>
      <w:iCs/>
      <w:color w:val="auto"/>
    </w:rPr>
  </w:style>
  <w:style w:type="paragraph" w:styleId="NoSpacing">
    <w:name w:val="No Spacing"/>
    <w:uiPriority w:val="1"/>
    <w:qFormat/>
    <w:rsid w:val="00445852"/>
    <w:pPr>
      <w:spacing w:after="0" w:line="240" w:lineRule="auto"/>
    </w:pPr>
  </w:style>
  <w:style w:type="paragraph" w:styleId="Quote">
    <w:name w:val="Quote"/>
    <w:basedOn w:val="Normal"/>
    <w:next w:val="Normal"/>
    <w:link w:val="QuoteChar"/>
    <w:uiPriority w:val="29"/>
    <w:qFormat/>
    <w:rsid w:val="0044585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45852"/>
    <w:rPr>
      <w:i/>
      <w:iCs/>
      <w:color w:val="404040" w:themeColor="text1" w:themeTint="BF"/>
    </w:rPr>
  </w:style>
  <w:style w:type="paragraph" w:styleId="IntenseQuote">
    <w:name w:val="Intense Quote"/>
    <w:basedOn w:val="Normal"/>
    <w:next w:val="Normal"/>
    <w:link w:val="IntenseQuoteChar"/>
    <w:uiPriority w:val="30"/>
    <w:qFormat/>
    <w:rsid w:val="004458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45852"/>
    <w:rPr>
      <w:i/>
      <w:iCs/>
      <w:color w:val="4472C4" w:themeColor="accent1"/>
    </w:rPr>
  </w:style>
  <w:style w:type="character" w:styleId="SubtleEmphasis">
    <w:name w:val="Subtle Emphasis"/>
    <w:basedOn w:val="DefaultParagraphFont"/>
    <w:uiPriority w:val="19"/>
    <w:qFormat/>
    <w:rsid w:val="00445852"/>
    <w:rPr>
      <w:i/>
      <w:iCs/>
      <w:color w:val="404040" w:themeColor="text1" w:themeTint="BF"/>
    </w:rPr>
  </w:style>
  <w:style w:type="character" w:styleId="IntenseEmphasis">
    <w:name w:val="Intense Emphasis"/>
    <w:basedOn w:val="DefaultParagraphFont"/>
    <w:uiPriority w:val="21"/>
    <w:qFormat/>
    <w:rsid w:val="00445852"/>
    <w:rPr>
      <w:i/>
      <w:iCs/>
      <w:color w:val="4472C4" w:themeColor="accent1"/>
    </w:rPr>
  </w:style>
  <w:style w:type="character" w:styleId="SubtleReference">
    <w:name w:val="Subtle Reference"/>
    <w:basedOn w:val="DefaultParagraphFont"/>
    <w:uiPriority w:val="31"/>
    <w:qFormat/>
    <w:rsid w:val="00445852"/>
    <w:rPr>
      <w:smallCaps/>
      <w:color w:val="404040" w:themeColor="text1" w:themeTint="BF"/>
    </w:rPr>
  </w:style>
  <w:style w:type="character" w:styleId="IntenseReference">
    <w:name w:val="Intense Reference"/>
    <w:basedOn w:val="DefaultParagraphFont"/>
    <w:uiPriority w:val="32"/>
    <w:qFormat/>
    <w:rsid w:val="00445852"/>
    <w:rPr>
      <w:b/>
      <w:bCs/>
      <w:smallCaps/>
      <w:color w:val="4472C4" w:themeColor="accent1"/>
      <w:spacing w:val="5"/>
    </w:rPr>
  </w:style>
  <w:style w:type="character" w:styleId="BookTitle">
    <w:name w:val="Book Title"/>
    <w:basedOn w:val="DefaultParagraphFont"/>
    <w:uiPriority w:val="33"/>
    <w:qFormat/>
    <w:rsid w:val="00445852"/>
    <w:rPr>
      <w:b/>
      <w:bCs/>
      <w:i/>
      <w:iCs/>
      <w:spacing w:val="5"/>
    </w:rPr>
  </w:style>
  <w:style w:type="paragraph" w:styleId="TOCHeading">
    <w:name w:val="TOC Heading"/>
    <w:basedOn w:val="Heading1"/>
    <w:next w:val="Normal"/>
    <w:uiPriority w:val="39"/>
    <w:semiHidden/>
    <w:unhideWhenUsed/>
    <w:qFormat/>
    <w:rsid w:val="00445852"/>
    <w:pPr>
      <w:outlineLvl w:val="9"/>
    </w:pPr>
  </w:style>
  <w:style w:type="paragraph" w:styleId="BalloonText">
    <w:name w:val="Balloon Text"/>
    <w:basedOn w:val="Normal"/>
    <w:link w:val="BalloonTextChar"/>
    <w:uiPriority w:val="99"/>
    <w:semiHidden/>
    <w:unhideWhenUsed/>
    <w:rsid w:val="00FF3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B2"/>
    <w:rPr>
      <w:rFonts w:ascii="Segoe UI" w:hAnsi="Segoe UI" w:cs="Segoe UI"/>
      <w:sz w:val="18"/>
      <w:szCs w:val="18"/>
    </w:rPr>
  </w:style>
  <w:style w:type="character" w:styleId="CommentReference">
    <w:name w:val="annotation reference"/>
    <w:basedOn w:val="DefaultParagraphFont"/>
    <w:uiPriority w:val="99"/>
    <w:semiHidden/>
    <w:unhideWhenUsed/>
    <w:rsid w:val="00FF32B2"/>
    <w:rPr>
      <w:sz w:val="16"/>
      <w:szCs w:val="16"/>
    </w:rPr>
  </w:style>
  <w:style w:type="paragraph" w:styleId="CommentText">
    <w:name w:val="annotation text"/>
    <w:basedOn w:val="Normal"/>
    <w:link w:val="CommentTextChar"/>
    <w:uiPriority w:val="99"/>
    <w:unhideWhenUsed/>
    <w:rsid w:val="00FF32B2"/>
    <w:pPr>
      <w:spacing w:line="240" w:lineRule="auto"/>
    </w:pPr>
    <w:rPr>
      <w:sz w:val="20"/>
      <w:szCs w:val="20"/>
    </w:rPr>
  </w:style>
  <w:style w:type="character" w:customStyle="1" w:styleId="CommentTextChar">
    <w:name w:val="Comment Text Char"/>
    <w:basedOn w:val="DefaultParagraphFont"/>
    <w:link w:val="CommentText"/>
    <w:uiPriority w:val="99"/>
    <w:rsid w:val="00FF32B2"/>
    <w:rPr>
      <w:sz w:val="20"/>
      <w:szCs w:val="20"/>
    </w:rPr>
  </w:style>
  <w:style w:type="paragraph" w:styleId="CommentSubject">
    <w:name w:val="annotation subject"/>
    <w:basedOn w:val="CommentText"/>
    <w:next w:val="CommentText"/>
    <w:link w:val="CommentSubjectChar"/>
    <w:uiPriority w:val="99"/>
    <w:semiHidden/>
    <w:unhideWhenUsed/>
    <w:rsid w:val="00FF32B2"/>
    <w:rPr>
      <w:b/>
      <w:bCs/>
    </w:rPr>
  </w:style>
  <w:style w:type="character" w:customStyle="1" w:styleId="CommentSubjectChar">
    <w:name w:val="Comment Subject Char"/>
    <w:basedOn w:val="CommentTextChar"/>
    <w:link w:val="CommentSubject"/>
    <w:uiPriority w:val="99"/>
    <w:semiHidden/>
    <w:rsid w:val="00FF32B2"/>
    <w:rPr>
      <w:b/>
      <w:bCs/>
      <w:sz w:val="20"/>
      <w:szCs w:val="20"/>
    </w:rPr>
  </w:style>
  <w:style w:type="character" w:styleId="Hyperlink">
    <w:name w:val="Hyperlink"/>
    <w:basedOn w:val="DefaultParagraphFont"/>
    <w:uiPriority w:val="99"/>
    <w:unhideWhenUsed/>
    <w:rsid w:val="00732F67"/>
    <w:rPr>
      <w:color w:val="0000FF"/>
      <w:u w:val="single"/>
    </w:rPr>
  </w:style>
  <w:style w:type="character" w:customStyle="1" w:styleId="UnresolvedMention1">
    <w:name w:val="Unresolved Mention1"/>
    <w:basedOn w:val="DefaultParagraphFont"/>
    <w:uiPriority w:val="99"/>
    <w:semiHidden/>
    <w:unhideWhenUsed/>
    <w:rsid w:val="00EA39E4"/>
    <w:rPr>
      <w:color w:val="605E5C"/>
      <w:shd w:val="clear" w:color="auto" w:fill="E1DFDD"/>
    </w:rPr>
  </w:style>
  <w:style w:type="character" w:styleId="FollowedHyperlink">
    <w:name w:val="FollowedHyperlink"/>
    <w:basedOn w:val="DefaultParagraphFont"/>
    <w:uiPriority w:val="99"/>
    <w:semiHidden/>
    <w:unhideWhenUsed/>
    <w:rsid w:val="00F05386"/>
    <w:rPr>
      <w:color w:val="954F72" w:themeColor="followedHyperlink"/>
      <w:u w:val="single"/>
    </w:rPr>
  </w:style>
  <w:style w:type="paragraph" w:styleId="Revision">
    <w:name w:val="Revision"/>
    <w:hidden/>
    <w:uiPriority w:val="99"/>
    <w:semiHidden/>
    <w:rsid w:val="00B21475"/>
    <w:pPr>
      <w:spacing w:after="0" w:line="240" w:lineRule="auto"/>
    </w:pPr>
  </w:style>
  <w:style w:type="paragraph" w:styleId="ListParagraph">
    <w:name w:val="List Paragraph"/>
    <w:basedOn w:val="Normal"/>
    <w:uiPriority w:val="34"/>
    <w:qFormat/>
    <w:rsid w:val="00147C16"/>
    <w:pPr>
      <w:widowControl w:val="0"/>
      <w:autoSpaceDE w:val="0"/>
      <w:autoSpaceDN w:val="0"/>
      <w:spacing w:after="0" w:line="240" w:lineRule="auto"/>
      <w:ind w:left="2100" w:hanging="360"/>
    </w:pPr>
    <w:rPr>
      <w:rFonts w:ascii="Calibri" w:eastAsia="Calibri" w:hAnsi="Calibri" w:cs="Calibri"/>
      <w:lang w:val="en-US"/>
    </w:rPr>
  </w:style>
  <w:style w:type="paragraph" w:styleId="BodyText">
    <w:name w:val="Body Text"/>
    <w:basedOn w:val="Normal"/>
    <w:link w:val="BodyTextChar"/>
    <w:uiPriority w:val="99"/>
    <w:unhideWhenUsed/>
    <w:rsid w:val="00782AAD"/>
    <w:pPr>
      <w:spacing w:after="120"/>
    </w:pPr>
    <w:rPr>
      <w:rFonts w:eastAsiaTheme="minorHAnsi"/>
      <w:lang w:val="en-ZA"/>
    </w:rPr>
  </w:style>
  <w:style w:type="character" w:customStyle="1" w:styleId="BodyTextChar">
    <w:name w:val="Body Text Char"/>
    <w:basedOn w:val="DefaultParagraphFont"/>
    <w:link w:val="BodyText"/>
    <w:uiPriority w:val="99"/>
    <w:rsid w:val="00782AAD"/>
    <w:rPr>
      <w:rFonts w:eastAsiaTheme="minorHAnsi"/>
      <w:lang w:val="en-ZA"/>
    </w:rPr>
  </w:style>
  <w:style w:type="table" w:styleId="TableGrid">
    <w:name w:val="Table Grid"/>
    <w:basedOn w:val="TableNormal"/>
    <w:uiPriority w:val="39"/>
    <w:rsid w:val="008E10B8"/>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25146"/>
    <w:pPr>
      <w:tabs>
        <w:tab w:val="left" w:pos="384"/>
      </w:tabs>
      <w:spacing w:after="240" w:line="240" w:lineRule="auto"/>
      <w:ind w:left="384" w:hanging="384"/>
    </w:pPr>
  </w:style>
  <w:style w:type="character" w:customStyle="1" w:styleId="cf01">
    <w:name w:val="cf01"/>
    <w:basedOn w:val="DefaultParagraphFont"/>
    <w:rsid w:val="001D3BDD"/>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FE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91058">
      <w:bodyDiv w:val="1"/>
      <w:marLeft w:val="0"/>
      <w:marRight w:val="0"/>
      <w:marTop w:val="0"/>
      <w:marBottom w:val="0"/>
      <w:divBdr>
        <w:top w:val="none" w:sz="0" w:space="0" w:color="auto"/>
        <w:left w:val="none" w:sz="0" w:space="0" w:color="auto"/>
        <w:bottom w:val="none" w:sz="0" w:space="0" w:color="auto"/>
        <w:right w:val="none" w:sz="0" w:space="0" w:color="auto"/>
      </w:divBdr>
    </w:div>
    <w:div w:id="1486167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sma-statemen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FE233A2696E4094AA114103647681" ma:contentTypeVersion="4" ma:contentTypeDescription="Create a new document." ma:contentTypeScope="" ma:versionID="e7c74ceb64d987bc8440c8e94d268d00">
  <xsd:schema xmlns:xsd="http://www.w3.org/2001/XMLSchema" xmlns:xs="http://www.w3.org/2001/XMLSchema" xmlns:p="http://schemas.microsoft.com/office/2006/metadata/properties" xmlns:ns3="6f6bfc33-d883-486d-8a97-87c88d6edbf6" targetNamespace="http://schemas.microsoft.com/office/2006/metadata/properties" ma:root="true" ma:fieldsID="b0396b6e442daf446fcb3918170881f0" ns3:_="">
    <xsd:import namespace="6f6bfc33-d883-486d-8a97-87c88d6edb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fc33-d883-486d-8a97-87c88d6ed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1D29-4A11-4378-A3F2-6730322E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fc33-d883-486d-8a97-87c88d6ed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56F55-C8E8-4E98-A827-61ACE640F6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C8CFD-CE71-4F29-AAFB-5E8E628C2FD5}">
  <ds:schemaRefs>
    <ds:schemaRef ds:uri="http://schemas.microsoft.com/sharepoint/v3/contenttype/forms"/>
  </ds:schemaRefs>
</ds:datastoreItem>
</file>

<file path=customXml/itemProps4.xml><?xml version="1.0" encoding="utf-8"?>
<ds:datastoreItem xmlns:ds="http://schemas.openxmlformats.org/officeDocument/2006/customXml" ds:itemID="{25FDEEC7-9991-4DA3-A423-25AEFD0A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9660</Words>
  <Characters>55063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Ilicic</dc:creator>
  <cp:keywords/>
  <dc:description/>
  <cp:lastModifiedBy>Hannabeth Franchino-Olsen</cp:lastModifiedBy>
  <cp:revision>2</cp:revision>
  <cp:lastPrinted>2020-06-10T21:31:00Z</cp:lastPrinted>
  <dcterms:created xsi:type="dcterms:W3CDTF">2023-01-10T11:26:00Z</dcterms:created>
  <dcterms:modified xsi:type="dcterms:W3CDTF">2023-01-10T11:26:00Z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0x010100215FE233A2696E4094AA114103647681</vt:lpwstr>
  </property>
  <property fmtid="{D5CDD505-2E9C-101B-9397-08002B2CF9AE}" pid="3" name="ZOTERO_PREF_1">
    <vt:lpwstr>&lt;data data-version="3" zotero-version="6.0.16"&gt;&lt;session id="Dogo1V6N"/&gt;&lt;style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